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page" w:horzAnchor="margin" w:tblpXSpec="center" w:tblpY="1968"/>
        <w:tblW w:w="11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30"/>
      </w:tblGrid>
      <w:tr w:rsidR="000D65EC" w:rsidTr="0008011E">
        <w:trPr>
          <w:trHeight w:hRule="exact" w:val="299"/>
        </w:trPr>
        <w:tc>
          <w:tcPr>
            <w:tcW w:w="11230" w:type="dxa"/>
            <w:vAlign w:val="center"/>
          </w:tcPr>
          <w:p w:rsidR="000D65EC" w:rsidRPr="00452C78" w:rsidRDefault="00DF63BB" w:rsidP="006D3D9A">
            <w:pPr>
              <w:ind w:left="-114"/>
              <w:jc w:val="center"/>
              <w:rPr>
                <w:rFonts w:ascii="Segoe UI" w:hAnsi="Segoe UI" w:cs="Segoe UI"/>
                <w:b/>
              </w:rPr>
            </w:pPr>
            <w:bookmarkStart w:id="0" w:name="_GoBack"/>
            <w:bookmarkEnd w:id="0"/>
            <w:r>
              <w:rPr>
                <w:rFonts w:ascii="Segoe UI" w:hAnsi="Segoe UI" w:cs="Segoe UI"/>
                <w:b/>
                <w:noProof/>
                <w:color w:val="FFFFFF" w:themeColor="background1"/>
                <w:lang w:eastAsia="fr-FR"/>
              </w:rPr>
              <mc:AlternateContent>
                <mc:Choice Requires="wps">
                  <w:drawing>
                    <wp:anchor distT="0" distB="0" distL="114300" distR="114300" simplePos="0" relativeHeight="251671552" behindDoc="1" locked="0" layoutInCell="1" allowOverlap="1">
                      <wp:simplePos x="0" y="0"/>
                      <wp:positionH relativeFrom="column">
                        <wp:posOffset>-69850</wp:posOffset>
                      </wp:positionH>
                      <wp:positionV relativeFrom="paragraph">
                        <wp:posOffset>-6350</wp:posOffset>
                      </wp:positionV>
                      <wp:extent cx="7212330" cy="194310"/>
                      <wp:effectExtent l="0" t="0" r="0" b="0"/>
                      <wp:wrapNone/>
                      <wp:docPr id="7" name="Rectangle avec coin rogné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2330" cy="194310"/>
                              </a:xfrm>
                              <a:prstGeom prst="snip1Rect">
                                <a:avLst>
                                  <a:gd name="adj" fmla="val 0"/>
                                </a:avLst>
                              </a:prstGeom>
                              <a:gradFill flip="none" rotWithShape="1">
                                <a:gsLst>
                                  <a:gs pos="0">
                                    <a:schemeClr val="tx1">
                                      <a:lumMod val="75000"/>
                                      <a:lumOff val="25000"/>
                                    </a:schemeClr>
                                  </a:gs>
                                  <a:gs pos="50000">
                                    <a:schemeClr val="tx1">
                                      <a:lumMod val="65000"/>
                                      <a:lumOff val="35000"/>
                                    </a:schemeClr>
                                  </a:gs>
                                  <a:gs pos="100000">
                                    <a:schemeClr val="tx1">
                                      <a:lumMod val="50000"/>
                                      <a:lumOff val="50000"/>
                                    </a:schemeClr>
                                  </a:gs>
                                </a:gsLst>
                                <a:lin ang="16200000" scaled="1"/>
                                <a:tileRect/>
                              </a:grad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0D65EC" w:rsidRPr="00452C78" w:rsidRDefault="000D65EC" w:rsidP="000D65EC">
                                  <w:pPr>
                                    <w:jc w:val="center"/>
                                  </w:pPr>
                                </w:p>
                              </w:txbxContent>
                            </wps:txbx>
                            <wps:bodyPr rot="0" spcFirstLastPara="0" vertOverflow="overflow" horzOverflow="overflow" vert="horz" wrap="square" lIns="13716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avec coin rogné 7" o:spid="_x0000_s1026" style="position:absolute;left:0;text-align:left;margin-left:-5.5pt;margin-top:-.5pt;width:567.9pt;height:15.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12330,194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" adj="-11796480,,5400" path="m,l7212330,r,l7212330,194310,,194310,,xe" fillcolor="#404040 [2429]" stroked="f">
                      <v:fill color2="gray [1629]" rotate="t" angle="180" colors="0 #404040;.5 #595959;1 #7f7f7f" focus="100%" type="gradient"/>
                      <v:stroke joinstyle="round"/>
                      <v:formulas/>
                      <v:path arrowok="t" o:connecttype="custom" o:connectlocs="0,0;7212330,0;7212330,0;7212330,194310;0,194310;0,0" o:connectangles="0,0,0,0,0,0" textboxrect="0,0,7212330,194310"/>
                      <v:textbox inset="10.8pt,0,,0">
                        <w:txbxContent>
                          <w:p w:rsidR="000D65EC" w:rsidRPr="00452C78" w:rsidRDefault="000D65EC" w:rsidP="000D65EC">
                            <w:pPr>
                              <w:jc w:val="center"/>
                            </w:pPr>
                          </w:p>
                        </w:txbxContent>
                      </v:textbox>
                    </v:shape>
                  </w:pict>
                </mc:Fallback>
              </mc:AlternateContent>
            </w:r>
            <w:r>
              <w:rPr>
                <w:rFonts w:ascii="Segoe UI" w:hAnsi="Segoe UI" w:cs="Segoe UI"/>
                <w:b/>
                <w:noProof/>
                <w:color w:val="FFFFFF" w:themeColor="background1"/>
                <w:lang w:eastAsia="fr-FR"/>
              </w:rPr>
              <mc:AlternateContent>
                <mc:Choice Requires="wps">
                  <w:drawing>
                    <wp:anchor distT="45720" distB="45720" distL="114300" distR="114300" simplePos="0" relativeHeight="251670528" behindDoc="0" locked="0" layoutInCell="1" allowOverlap="1">
                      <wp:simplePos x="0" y="0"/>
                      <wp:positionH relativeFrom="column">
                        <wp:posOffset>1905</wp:posOffset>
                      </wp:positionH>
                      <wp:positionV relativeFrom="paragraph">
                        <wp:posOffset>-3435350</wp:posOffset>
                      </wp:positionV>
                      <wp:extent cx="6860540" cy="24955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0540" cy="2495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D65EC" w:rsidRPr="00C65D4A" w:rsidRDefault="000D65EC" w:rsidP="000D65EC">
                                  <w:pPr>
                                    <w:jc w:val="center"/>
                                    <w:rPr>
                                      <w:rFonts w:ascii="Segoe UI" w:hAnsi="Segoe UI" w:cs="Segoe UI"/>
                                      <w:sz w:val="20"/>
                                      <w:lang w:val="it-IT"/>
                                    </w:rPr>
                                  </w:pPr>
                                  <w:r w:rsidRPr="00C65D4A">
                                    <w:rPr>
                                      <w:rFonts w:ascii="Segoe UI" w:hAnsi="Segoe UI" w:cs="Segoe UI"/>
                                      <w:sz w:val="20"/>
                                      <w:lang w:val="it-IT"/>
                                    </w:rPr>
                                    <w:t>T E C H N I CA L  F I L E</w:t>
                                  </w:r>
                                </w:p>
                                <w:p w:rsidR="000D65EC" w:rsidRPr="000D65EC" w:rsidRDefault="000D65EC" w:rsidP="000D65EC">
                                  <w:pPr>
                                    <w:jc w:val="center"/>
                                    <w:rPr>
                                      <w:rFonts w:ascii="Segoe UI" w:hAnsi="Segoe UI" w:cs="Segoe UI"/>
                                      <w:sz w:val="20"/>
                                    </w:rPr>
                                  </w:pPr>
                                  <w:r w:rsidRPr="000D65EC">
                                    <w:rPr>
                                      <w:rFonts w:ascii="Segoe UI" w:hAnsi="Segoe UI" w:cs="Segoe UI"/>
                                      <w:sz w:val="20"/>
                                    </w:rPr>
                                    <w:t>97005KT</w:t>
                                  </w:r>
                                </w:p>
                                <w:p w:rsidR="000D65EC" w:rsidRPr="00C90C96" w:rsidRDefault="000D65EC" w:rsidP="000D65EC">
                                  <w:pPr>
                                    <w:jc w:val="center"/>
                                    <w:rPr>
                                      <w:rFonts w:ascii="Segoe UI" w:hAnsi="Segoe UI" w:cs="Segoe UI"/>
                                      <w:sz w:val="20"/>
                                    </w:rPr>
                                  </w:pPr>
                                  <w:r>
                                    <w:rPr>
                                      <w:rFonts w:ascii="Segoe UI" w:hAnsi="Segoe UI" w:cs="Segoe UI"/>
                                      <w:sz w:val="20"/>
                                    </w:rPr>
                                    <w:t>RYJRYJRYJRYJRYJRRGRGRGRG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15pt;margin-top:-270.5pt;width:540.2pt;height:19.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" filled="f" stroked="f">
                      <v:textbox>
                        <w:txbxContent>
                          <w:p w:rsidR="000D65EC" w:rsidRPr="00C65D4A" w:rsidRDefault="000D65EC" w:rsidP="000D65EC">
                            <w:pPr>
                              <w:jc w:val="center"/>
                              <w:rPr>
                                <w:rFonts w:ascii="Segoe UI" w:hAnsi="Segoe UI" w:cs="Segoe UI"/>
                                <w:sz w:val="20"/>
                                <w:lang w:val="it-IT"/>
                              </w:rPr>
                            </w:pPr>
                            <w:r w:rsidRPr="00C65D4A">
                              <w:rPr>
                                <w:rFonts w:ascii="Segoe UI" w:hAnsi="Segoe UI" w:cs="Segoe UI"/>
                                <w:sz w:val="20"/>
                                <w:lang w:val="it-IT"/>
                              </w:rPr>
                              <w:t>T E C H N I CA L  F I L E</w:t>
                            </w:r>
                          </w:p>
                          <w:p w:rsidR="000D65EC" w:rsidRPr="000D65EC" w:rsidRDefault="000D65EC" w:rsidP="000D65EC">
                            <w:pPr>
                              <w:jc w:val="center"/>
                              <w:rPr>
                                <w:rFonts w:ascii="Segoe UI" w:hAnsi="Segoe UI" w:cs="Segoe UI"/>
                                <w:sz w:val="20"/>
                              </w:rPr>
                            </w:pPr>
                            <w:r w:rsidRPr="000D65EC">
                              <w:rPr>
                                <w:rFonts w:ascii="Segoe UI" w:hAnsi="Segoe UI" w:cs="Segoe UI"/>
                                <w:sz w:val="20"/>
                              </w:rPr>
                              <w:t>97005KT</w:t>
                            </w:r>
                          </w:p>
                          <w:p w:rsidR="000D65EC" w:rsidRPr="00C90C96" w:rsidRDefault="000D65EC" w:rsidP="000D65EC">
                            <w:pPr>
                              <w:jc w:val="center"/>
                              <w:rPr>
                                <w:rFonts w:ascii="Segoe UI" w:hAnsi="Segoe UI" w:cs="Segoe UI"/>
                                <w:sz w:val="20"/>
                              </w:rPr>
                            </w:pPr>
                            <w:r>
                              <w:rPr>
                                <w:rFonts w:ascii="Segoe UI" w:hAnsi="Segoe UI" w:cs="Segoe UI"/>
                                <w:sz w:val="20"/>
                              </w:rPr>
                              <w:t>RYJRYJRYJRYJRYJRRGRGRGRG</w:t>
                            </w:r>
                          </w:p>
                        </w:txbxContent>
                      </v:textbox>
                    </v:shape>
                  </w:pict>
                </mc:Fallback>
              </mc:AlternateContent>
            </w:r>
            <w:r w:rsidR="00214CBD">
              <w:rPr>
                <w:rFonts w:ascii="Segoe UI" w:hAnsi="Segoe UI" w:cs="Segoe UI"/>
                <w:b/>
                <w:color w:val="FFFFFF" w:themeColor="background1"/>
              </w:rPr>
              <w:t>PHOTOS</w:t>
            </w:r>
          </w:p>
        </w:tc>
      </w:tr>
      <w:tr w:rsidR="000D65EC" w:rsidTr="0008011E">
        <w:tblPrEx>
          <w:tblCellMar>
            <w:left w:w="70" w:type="dxa"/>
            <w:right w:w="70" w:type="dxa"/>
          </w:tblCellMar>
        </w:tblPrEx>
        <w:trPr>
          <w:trHeight w:val="3202"/>
        </w:trPr>
        <w:tc>
          <w:tcPr>
            <w:tcW w:w="11230" w:type="dxa"/>
            <w:vAlign w:val="center"/>
          </w:tcPr>
          <w:p w:rsidR="005B60D7" w:rsidRPr="003D1F73" w:rsidRDefault="00A16A67" w:rsidP="003D1F73">
            <w:pPr>
              <w:ind w:right="-104"/>
              <w:jc w:val="center"/>
              <w:rPr>
                <w:rFonts w:ascii="Segoe UI" w:hAnsi="Segoe UI" w:cs="Segoe UI"/>
              </w:rPr>
            </w:pPr>
            <w:r>
              <w:rPr>
                <w:rFonts w:ascii="Segoe UI" w:hAnsi="Segoe UI" w:cs="Segoe UI"/>
                <w:noProof/>
                <w:lang w:eastAsia="fr-FR"/>
              </w:rPr>
              <w:drawing>
                <wp:inline distT="0" distB="0" distL="0" distR="0">
                  <wp:extent cx="2543175" cy="2305265"/>
                  <wp:effectExtent l="0" t="0" r="0" b="0"/>
                  <wp:docPr id="4" name="Image 4" descr="C:\Users\STEPHANIE\Documents\FICHES TECHNIQUES POLICE MUNICIPALE\ARMEMENT\AXON\AXON BODY 3\axo73203_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PHANIE\Documents\FICHES TECHNIQUES POLICE MUNICIPALE\ARMEMENT\AXON\AXON BODY 3\axo73203_01 (1).png"/>
                          <pic:cNvPicPr>
                            <a:picLocks noChangeAspect="1" noChangeArrowheads="1"/>
                          </pic:cNvPicPr>
                        </pic:nvPicPr>
                        <pic:blipFill>
                          <a:blip r:embed="rId8" cstate="print"/>
                          <a:srcRect l="17289" t="7978" r="21807" b="14717"/>
                          <a:stretch>
                            <a:fillRect/>
                          </a:stretch>
                        </pic:blipFill>
                        <pic:spPr bwMode="auto">
                          <a:xfrm>
                            <a:off x="0" y="0"/>
                            <a:ext cx="2545321" cy="2307210"/>
                          </a:xfrm>
                          <a:prstGeom prst="rect">
                            <a:avLst/>
                          </a:prstGeom>
                          <a:noFill/>
                          <a:ln w="9525">
                            <a:noFill/>
                            <a:miter lim="800000"/>
                            <a:headEnd/>
                            <a:tailEnd/>
                          </a:ln>
                        </pic:spPr>
                      </pic:pic>
                    </a:graphicData>
                  </a:graphic>
                </wp:inline>
              </w:drawing>
            </w:r>
          </w:p>
        </w:tc>
      </w:tr>
      <w:tr w:rsidR="000D65EC" w:rsidTr="0008011E">
        <w:trPr>
          <w:trHeight w:hRule="exact" w:val="308"/>
        </w:trPr>
        <w:tc>
          <w:tcPr>
            <w:tcW w:w="11230" w:type="dxa"/>
            <w:vAlign w:val="center"/>
          </w:tcPr>
          <w:p w:rsidR="000D65EC" w:rsidRPr="00452C78" w:rsidRDefault="00DF63BB" w:rsidP="006D3D9A">
            <w:pPr>
              <w:ind w:left="-114"/>
              <w:jc w:val="center"/>
              <w:rPr>
                <w:rFonts w:ascii="Segoe UI" w:hAnsi="Segoe UI" w:cs="Segoe UI"/>
                <w:b/>
              </w:rPr>
            </w:pPr>
            <w:r>
              <w:rPr>
                <w:rFonts w:ascii="Segoe UI" w:hAnsi="Segoe UI" w:cs="Segoe UI"/>
                <w:b/>
                <w:noProof/>
                <w:color w:val="FFFFFF" w:themeColor="background1"/>
                <w:lang w:eastAsia="fr-FR"/>
              </w:rPr>
              <mc:AlternateContent>
                <mc:Choice Requires="wps">
                  <w:drawing>
                    <wp:anchor distT="0" distB="0" distL="114300" distR="114300" simplePos="0" relativeHeight="251672576" behindDoc="1" locked="0" layoutInCell="1" allowOverlap="1">
                      <wp:simplePos x="0" y="0"/>
                      <wp:positionH relativeFrom="column">
                        <wp:posOffset>-69850</wp:posOffset>
                      </wp:positionH>
                      <wp:positionV relativeFrom="paragraph">
                        <wp:posOffset>0</wp:posOffset>
                      </wp:positionV>
                      <wp:extent cx="7212330" cy="180975"/>
                      <wp:effectExtent l="0" t="0" r="0" b="0"/>
                      <wp:wrapNone/>
                      <wp:docPr id="5" name="Rectangle avec coin rogné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2330" cy="180975"/>
                              </a:xfrm>
                              <a:prstGeom prst="snip1Rect">
                                <a:avLst>
                                  <a:gd name="adj" fmla="val 0"/>
                                </a:avLst>
                              </a:prstGeom>
                              <a:gradFill flip="none" rotWithShape="1">
                                <a:gsLst>
                                  <a:gs pos="0">
                                    <a:schemeClr val="tx1">
                                      <a:lumMod val="75000"/>
                                      <a:lumOff val="25000"/>
                                    </a:schemeClr>
                                  </a:gs>
                                  <a:gs pos="50000">
                                    <a:schemeClr val="tx1">
                                      <a:lumMod val="65000"/>
                                      <a:lumOff val="35000"/>
                                    </a:schemeClr>
                                  </a:gs>
                                  <a:gs pos="100000">
                                    <a:schemeClr val="tx1">
                                      <a:lumMod val="50000"/>
                                      <a:lumOff val="50000"/>
                                    </a:schemeClr>
                                  </a:gs>
                                </a:gsLst>
                                <a:lin ang="16200000" scaled="1"/>
                                <a:tileRect/>
                              </a:grad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0D65EC" w:rsidRPr="00452C78" w:rsidRDefault="000D65EC" w:rsidP="000D65EC">
                                  <w:pPr>
                                    <w:jc w:val="center"/>
                                  </w:pPr>
                                </w:p>
                              </w:txbxContent>
                            </wps:txbx>
                            <wps:bodyPr rot="0" spcFirstLastPara="0" vertOverflow="overflow" horzOverflow="overflow" vert="horz" wrap="square" lIns="13716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avec coin rogné 5" o:spid="_x0000_s1028" style="position:absolute;left:0;text-align:left;margin-left:-5.5pt;margin-top:0;width:567.9pt;height:1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12330,180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" adj="-11796480,,5400" path="m,l7212330,r,l7212330,180975,,180975,,xe" fillcolor="#404040 [2429]" stroked="f">
                      <v:fill color2="gray [1629]" rotate="t" angle="180" colors="0 #404040;.5 #595959;1 #7f7f7f" focus="100%" type="gradient"/>
                      <v:stroke joinstyle="round"/>
                      <v:formulas/>
                      <v:path arrowok="t" o:connecttype="custom" o:connectlocs="0,0;7212330,0;7212330,0;7212330,180975;0,180975;0,0" o:connectangles="0,0,0,0,0,0" textboxrect="0,0,7212330,180975"/>
                      <v:textbox inset="10.8pt,0,,0">
                        <w:txbxContent>
                          <w:p w:rsidR="000D65EC" w:rsidRPr="00452C78" w:rsidRDefault="000D65EC" w:rsidP="000D65EC">
                            <w:pPr>
                              <w:jc w:val="center"/>
                            </w:pPr>
                          </w:p>
                        </w:txbxContent>
                      </v:textbox>
                    </v:shape>
                  </w:pict>
                </mc:Fallback>
              </mc:AlternateContent>
            </w:r>
            <w:r w:rsidR="00214CBD">
              <w:rPr>
                <w:rFonts w:ascii="Segoe UI" w:hAnsi="Segoe UI" w:cs="Segoe UI"/>
                <w:b/>
                <w:color w:val="FFFFFF" w:themeColor="background1"/>
              </w:rPr>
              <w:t>CARACTERISTIQUES</w:t>
            </w:r>
          </w:p>
        </w:tc>
      </w:tr>
      <w:tr w:rsidR="00C541A1" w:rsidRPr="00B12872" w:rsidTr="0008011E">
        <w:tblPrEx>
          <w:tblCellMar>
            <w:left w:w="70" w:type="dxa"/>
            <w:right w:w="70" w:type="dxa"/>
          </w:tblCellMar>
        </w:tblPrEx>
        <w:trPr>
          <w:trHeight w:val="9530"/>
        </w:trPr>
        <w:tc>
          <w:tcPr>
            <w:tcW w:w="11230" w:type="dxa"/>
          </w:tcPr>
          <w:p w:rsidR="00B12872" w:rsidRDefault="00B12872" w:rsidP="00862480">
            <w:pPr>
              <w:ind w:left="322"/>
              <w:rPr>
                <w:rFonts w:ascii="Segoe UI" w:hAnsi="Segoe UI" w:cs="Segoe UI"/>
                <w:color w:val="000000"/>
              </w:rPr>
            </w:pPr>
          </w:p>
          <w:p w:rsidR="00862480" w:rsidRPr="00B12872" w:rsidRDefault="00862480" w:rsidP="00862480">
            <w:pPr>
              <w:ind w:left="322"/>
              <w:rPr>
                <w:rFonts w:ascii="Segoe UI" w:hAnsi="Segoe UI" w:cs="Segoe UI"/>
                <w:color w:val="000000"/>
              </w:rPr>
            </w:pPr>
            <w:r w:rsidRPr="00B12872">
              <w:rPr>
                <w:rFonts w:ascii="Segoe UI" w:hAnsi="Segoe UI" w:cs="Segoe UI"/>
                <w:color w:val="000000"/>
              </w:rPr>
              <w:t>Performante et connectée</w:t>
            </w:r>
          </w:p>
          <w:p w:rsidR="00862480" w:rsidRPr="00B12872" w:rsidRDefault="00862480" w:rsidP="00862480">
            <w:pPr>
              <w:ind w:left="322"/>
              <w:rPr>
                <w:rFonts w:ascii="Segoe UI" w:hAnsi="Segoe UI" w:cs="Segoe UI"/>
                <w:color w:val="000000"/>
              </w:rPr>
            </w:pPr>
            <w:r w:rsidRPr="00B12872">
              <w:rPr>
                <w:rFonts w:ascii="Segoe UI" w:hAnsi="Segoe UI" w:cs="Segoe UI"/>
                <w:color w:val="000000"/>
              </w:rPr>
              <w:t>Axon Body 3 est bien plus qu’une nouvelle caméra piéton, c’est un nouvel équipement pour les forces de l’ordre et de sécurité, à la fois intuitif, performant et fiable, avec une autonomie allant jusqu’à 12h et de nombreux systèmes de fixation pour pouvoir être utilisé facilement, en toute confiance et dans toutes les conditions d’intervention sur le terrain.</w:t>
            </w:r>
          </w:p>
          <w:p w:rsidR="00862480" w:rsidRPr="00B12872" w:rsidRDefault="00862480" w:rsidP="00862480">
            <w:pPr>
              <w:ind w:left="322"/>
              <w:rPr>
                <w:rFonts w:ascii="Segoe UI" w:hAnsi="Segoe UI" w:cs="Segoe UI"/>
                <w:b/>
                <w:bCs/>
                <w:color w:val="000000"/>
              </w:rPr>
            </w:pPr>
          </w:p>
          <w:p w:rsidR="00862480" w:rsidRPr="00B12872" w:rsidRDefault="00862480" w:rsidP="00862480">
            <w:pPr>
              <w:ind w:left="322"/>
              <w:rPr>
                <w:rFonts w:ascii="Segoe UI" w:hAnsi="Segoe UI" w:cs="Segoe UI"/>
                <w:b/>
                <w:bCs/>
                <w:color w:val="000000"/>
              </w:rPr>
            </w:pPr>
            <w:r w:rsidRPr="00B12872">
              <w:rPr>
                <w:rFonts w:ascii="Segoe UI" w:hAnsi="Segoe UI" w:cs="Segoe UI"/>
                <w:b/>
                <w:bCs/>
                <w:color w:val="000000"/>
              </w:rPr>
              <w:t>FONCTIONNALITÉS ET AVANTAGES</w:t>
            </w:r>
          </w:p>
          <w:p w:rsidR="00862480" w:rsidRPr="00B12872" w:rsidRDefault="00862480" w:rsidP="00862480">
            <w:pPr>
              <w:ind w:left="322"/>
              <w:rPr>
                <w:rFonts w:ascii="Segoe UI" w:hAnsi="Segoe UI" w:cs="Segoe UI"/>
                <w:b/>
                <w:bCs/>
                <w:color w:val="000000"/>
              </w:rPr>
            </w:pPr>
          </w:p>
          <w:p w:rsidR="00862480" w:rsidRPr="00B12872" w:rsidRDefault="00862480" w:rsidP="00862480">
            <w:pPr>
              <w:ind w:left="322"/>
              <w:rPr>
                <w:rFonts w:ascii="Segoe UI" w:hAnsi="Segoe UI" w:cs="Segoe UI"/>
                <w:b/>
                <w:bCs/>
                <w:color w:val="000000"/>
              </w:rPr>
            </w:pPr>
            <w:r w:rsidRPr="00B12872">
              <w:rPr>
                <w:rFonts w:ascii="Segoe UI" w:hAnsi="Segoe UI" w:cs="Segoe UI"/>
                <w:b/>
                <w:bCs/>
                <w:color w:val="000000"/>
              </w:rPr>
              <w:t>DESIGN ÉLÉGANT ET ROBUSTE</w:t>
            </w:r>
          </w:p>
          <w:p w:rsidR="00862480" w:rsidRPr="00B12872" w:rsidRDefault="00862480" w:rsidP="00862480">
            <w:pPr>
              <w:ind w:left="322"/>
              <w:rPr>
                <w:rFonts w:ascii="Segoe UI" w:hAnsi="Segoe UI" w:cs="Segoe UI"/>
                <w:color w:val="000000"/>
              </w:rPr>
            </w:pPr>
            <w:r w:rsidRPr="00B12872">
              <w:rPr>
                <w:rFonts w:ascii="Segoe UI" w:hAnsi="Segoe UI" w:cs="Segoe UI"/>
                <w:color w:val="000000"/>
              </w:rPr>
              <w:t>Un écran de notification simple et intuitif pour améliorer encore la prise en main de la caméra par les agents, tout en assurant une robustesse pour résister aux conditions les plus difficiles (IP 67, test de chute jusqu’à 1,8m, fixation robuste).</w:t>
            </w:r>
          </w:p>
          <w:p w:rsidR="00862480" w:rsidRPr="00B12872" w:rsidRDefault="00862480" w:rsidP="00862480">
            <w:pPr>
              <w:ind w:left="322"/>
              <w:rPr>
                <w:rFonts w:ascii="Segoe UI" w:hAnsi="Segoe UI" w:cs="Segoe UI"/>
                <w:b/>
                <w:bCs/>
                <w:color w:val="000000"/>
              </w:rPr>
            </w:pPr>
          </w:p>
          <w:p w:rsidR="00862480" w:rsidRPr="00B12872" w:rsidRDefault="00862480" w:rsidP="00862480">
            <w:pPr>
              <w:ind w:left="322"/>
              <w:rPr>
                <w:rFonts w:ascii="Segoe UI" w:hAnsi="Segoe UI" w:cs="Segoe UI"/>
                <w:b/>
                <w:bCs/>
                <w:color w:val="000000"/>
              </w:rPr>
            </w:pPr>
            <w:r w:rsidRPr="00B12872">
              <w:rPr>
                <w:rFonts w:ascii="Segoe UI" w:hAnsi="Segoe UI" w:cs="Segoe UI"/>
                <w:b/>
                <w:bCs/>
                <w:color w:val="000000"/>
              </w:rPr>
              <w:t>PERFORMANCE VIDÉO</w:t>
            </w:r>
          </w:p>
          <w:p w:rsidR="00862480" w:rsidRPr="00B12872" w:rsidRDefault="00862480" w:rsidP="00862480">
            <w:pPr>
              <w:ind w:left="322"/>
              <w:rPr>
                <w:rFonts w:ascii="Segoe UI" w:hAnsi="Segoe UI" w:cs="Segoe UI"/>
                <w:color w:val="000000"/>
              </w:rPr>
            </w:pPr>
            <w:r w:rsidRPr="00B12872">
              <w:rPr>
                <w:rFonts w:ascii="Segoe UI" w:hAnsi="Segoe UI" w:cs="Segoe UI"/>
                <w:color w:val="000000"/>
              </w:rPr>
              <w:t>En matière de preuve irréfutable, la qualité d’image est cruciale. La caméra Axon Body 3, au-delà de la résolution Full HD/1080p, apporte une technologie de réduction du flou lors des mouvements de caméra et un meilleur rendu lors de changement de luminosité ainsi que dans les situations avec une faible luminosité.</w:t>
            </w:r>
          </w:p>
          <w:p w:rsidR="00862480" w:rsidRPr="00B12872" w:rsidRDefault="00862480" w:rsidP="00862480">
            <w:pPr>
              <w:ind w:left="322"/>
              <w:rPr>
                <w:rFonts w:ascii="Segoe UI" w:hAnsi="Segoe UI" w:cs="Segoe UI"/>
                <w:b/>
                <w:bCs/>
                <w:color w:val="000000"/>
              </w:rPr>
            </w:pPr>
          </w:p>
          <w:p w:rsidR="00862480" w:rsidRPr="00B12872" w:rsidRDefault="00862480" w:rsidP="00862480">
            <w:pPr>
              <w:ind w:left="322"/>
              <w:rPr>
                <w:rFonts w:ascii="Segoe UI" w:hAnsi="Segoe UI" w:cs="Segoe UI"/>
                <w:b/>
                <w:bCs/>
                <w:color w:val="000000"/>
              </w:rPr>
            </w:pPr>
            <w:r w:rsidRPr="00B12872">
              <w:rPr>
                <w:rFonts w:ascii="Segoe UI" w:hAnsi="Segoe UI" w:cs="Segoe UI"/>
                <w:b/>
                <w:bCs/>
                <w:color w:val="000000"/>
              </w:rPr>
              <w:t>PERFORMANCE AUDIO</w:t>
            </w:r>
          </w:p>
          <w:p w:rsidR="00862480" w:rsidRDefault="00862480" w:rsidP="00862480">
            <w:pPr>
              <w:ind w:left="322"/>
              <w:rPr>
                <w:rFonts w:ascii="Segoe UI" w:hAnsi="Segoe UI" w:cs="Segoe UI"/>
                <w:color w:val="000000"/>
              </w:rPr>
            </w:pPr>
            <w:r w:rsidRPr="00B12872">
              <w:rPr>
                <w:rFonts w:ascii="Segoe UI" w:hAnsi="Segoe UI" w:cs="Segoe UI"/>
                <w:color w:val="000000"/>
              </w:rPr>
              <w:t>Grâce à l’utilisation combinée de plusieurs micros répartis à différents endroits de la caméra et de technologies avancées de réduction de bruit (vent, environnement bruyant…), la caméra Axon Body 3 permet de restituer le plus fidèlement possible l’environnement sonore ainsi que les échanges et discussions enregistrées.</w:t>
            </w:r>
          </w:p>
          <w:p w:rsidR="00B12872" w:rsidRDefault="00B12872" w:rsidP="00862480">
            <w:pPr>
              <w:ind w:left="322"/>
              <w:rPr>
                <w:rFonts w:ascii="Segoe UI" w:hAnsi="Segoe UI" w:cs="Segoe UI"/>
                <w:color w:val="000000"/>
              </w:rPr>
            </w:pPr>
          </w:p>
          <w:p w:rsidR="00251730" w:rsidRDefault="00251730" w:rsidP="00B12872">
            <w:pPr>
              <w:ind w:left="322"/>
              <w:rPr>
                <w:rFonts w:ascii="Segoe UI" w:hAnsi="Segoe UI" w:cs="Segoe UI"/>
                <w:b/>
                <w:bCs/>
                <w:color w:val="000000"/>
              </w:rPr>
            </w:pPr>
          </w:p>
          <w:p w:rsidR="00251730" w:rsidRPr="00B12872" w:rsidRDefault="00251730" w:rsidP="00251730">
            <w:pPr>
              <w:ind w:left="322"/>
              <w:rPr>
                <w:rFonts w:ascii="Segoe UI" w:hAnsi="Segoe UI" w:cs="Segoe UI"/>
                <w:b/>
                <w:bCs/>
                <w:color w:val="000000"/>
              </w:rPr>
            </w:pPr>
            <w:r w:rsidRPr="00B12872">
              <w:rPr>
                <w:rFonts w:ascii="Segoe UI" w:hAnsi="Segoe UI" w:cs="Segoe UI"/>
                <w:b/>
                <w:bCs/>
                <w:color w:val="000000"/>
              </w:rPr>
              <w:t>MÉMOIRE TAMPON DE PRÉ-ENREGISTREMENT</w:t>
            </w:r>
          </w:p>
          <w:p w:rsidR="00251730" w:rsidRPr="00B12872" w:rsidRDefault="00251730" w:rsidP="00251730">
            <w:pPr>
              <w:ind w:left="322"/>
              <w:rPr>
                <w:rFonts w:ascii="Segoe UI" w:hAnsi="Segoe UI" w:cs="Segoe UI"/>
                <w:color w:val="000000"/>
              </w:rPr>
            </w:pPr>
            <w:r w:rsidRPr="00B12872">
              <w:rPr>
                <w:rFonts w:ascii="Segoe UI" w:hAnsi="Segoe UI" w:cs="Segoe UI"/>
                <w:color w:val="000000"/>
              </w:rPr>
              <w:t>La durée de la mémoire tampon est configurable jusqu’à 2 minutes pour avoir le contexte (avec le son et les images) avant le déclenchement de l’enregistrement.</w:t>
            </w:r>
          </w:p>
          <w:p w:rsidR="00251730" w:rsidRPr="00B12872" w:rsidRDefault="00251730" w:rsidP="00251730">
            <w:pPr>
              <w:ind w:left="322"/>
              <w:rPr>
                <w:rFonts w:ascii="Segoe UI" w:hAnsi="Segoe UI" w:cs="Segoe UI"/>
                <w:b/>
                <w:bCs/>
                <w:color w:val="000000"/>
              </w:rPr>
            </w:pPr>
          </w:p>
          <w:p w:rsidR="00076A72" w:rsidRDefault="00076A72" w:rsidP="00251730">
            <w:pPr>
              <w:ind w:left="322"/>
              <w:rPr>
                <w:rFonts w:ascii="Segoe UI" w:hAnsi="Segoe UI" w:cs="Segoe UI"/>
                <w:b/>
                <w:bCs/>
                <w:color w:val="000000"/>
              </w:rPr>
            </w:pPr>
          </w:p>
          <w:p w:rsidR="00076A72" w:rsidRDefault="00076A72" w:rsidP="00251730">
            <w:pPr>
              <w:ind w:left="322"/>
              <w:rPr>
                <w:rFonts w:ascii="Segoe UI" w:hAnsi="Segoe UI" w:cs="Segoe UI"/>
                <w:b/>
                <w:bCs/>
                <w:color w:val="000000"/>
              </w:rPr>
            </w:pPr>
          </w:p>
          <w:p w:rsidR="00076A72" w:rsidRDefault="00076A72" w:rsidP="00251730">
            <w:pPr>
              <w:ind w:left="322"/>
              <w:rPr>
                <w:rFonts w:ascii="Segoe UI" w:hAnsi="Segoe UI" w:cs="Segoe UI"/>
                <w:b/>
                <w:bCs/>
                <w:color w:val="000000"/>
              </w:rPr>
            </w:pPr>
          </w:p>
          <w:p w:rsidR="00076A72" w:rsidRDefault="00076A72" w:rsidP="00251730">
            <w:pPr>
              <w:ind w:left="322"/>
              <w:rPr>
                <w:rFonts w:ascii="Segoe UI" w:hAnsi="Segoe UI" w:cs="Segoe UI"/>
                <w:b/>
                <w:bCs/>
                <w:color w:val="000000"/>
              </w:rPr>
            </w:pPr>
          </w:p>
          <w:p w:rsidR="00076A72" w:rsidRDefault="00076A72" w:rsidP="00251730">
            <w:pPr>
              <w:ind w:left="322"/>
              <w:rPr>
                <w:rFonts w:ascii="Segoe UI" w:hAnsi="Segoe UI" w:cs="Segoe UI"/>
                <w:b/>
                <w:bCs/>
                <w:color w:val="000000"/>
              </w:rPr>
            </w:pPr>
          </w:p>
          <w:p w:rsidR="00251730" w:rsidRPr="00B12872" w:rsidRDefault="00251730" w:rsidP="00251730">
            <w:pPr>
              <w:ind w:left="322"/>
              <w:rPr>
                <w:rFonts w:ascii="Segoe UI" w:hAnsi="Segoe UI" w:cs="Segoe UI"/>
                <w:b/>
                <w:bCs/>
                <w:color w:val="000000"/>
              </w:rPr>
            </w:pPr>
            <w:r w:rsidRPr="00B12872">
              <w:rPr>
                <w:rFonts w:ascii="Segoe UI" w:hAnsi="Segoe UI" w:cs="Segoe UI"/>
                <w:b/>
                <w:bCs/>
                <w:color w:val="000000"/>
              </w:rPr>
              <w:t>AUTONOMIE</w:t>
            </w:r>
          </w:p>
          <w:p w:rsidR="00251730" w:rsidRPr="00B12872" w:rsidRDefault="00251730" w:rsidP="00251730">
            <w:pPr>
              <w:ind w:left="322"/>
              <w:rPr>
                <w:rFonts w:ascii="Segoe UI" w:hAnsi="Segoe UI" w:cs="Segoe UI"/>
                <w:color w:val="000000"/>
              </w:rPr>
            </w:pPr>
            <w:r w:rsidRPr="00B12872">
              <w:rPr>
                <w:rFonts w:ascii="Segoe UI" w:hAnsi="Segoe UI" w:cs="Segoe UI"/>
                <w:color w:val="000000"/>
              </w:rPr>
              <w:t>Jusqu’à 12h, pour une utilisation lors d’un service complet. Il est aussi possible de recharger directement sur le terrain (Câble USB C) avec la caméra allumée et même lorsqu’elle est en cours d’enregistrement.</w:t>
            </w:r>
          </w:p>
          <w:p w:rsidR="00251730" w:rsidRPr="00B12872" w:rsidRDefault="00251730" w:rsidP="00251730">
            <w:pPr>
              <w:ind w:left="322"/>
              <w:rPr>
                <w:rFonts w:ascii="Segoe UI" w:hAnsi="Segoe UI" w:cs="Segoe UI"/>
                <w:b/>
                <w:bCs/>
                <w:color w:val="000000"/>
              </w:rPr>
            </w:pPr>
          </w:p>
          <w:p w:rsidR="00251730" w:rsidRPr="00B12872" w:rsidRDefault="00251730" w:rsidP="00251730">
            <w:pPr>
              <w:ind w:left="322"/>
              <w:rPr>
                <w:rFonts w:ascii="Segoe UI" w:hAnsi="Segoe UI" w:cs="Segoe UI"/>
                <w:b/>
                <w:bCs/>
                <w:color w:val="000000"/>
              </w:rPr>
            </w:pPr>
            <w:r w:rsidRPr="00B12872">
              <w:rPr>
                <w:rFonts w:ascii="Segoe UI" w:hAnsi="Segoe UI" w:cs="Segoe UI"/>
                <w:b/>
                <w:bCs/>
                <w:color w:val="000000"/>
              </w:rPr>
              <w:t>STOCKAGE ET SECURITÉ</w:t>
            </w:r>
          </w:p>
          <w:p w:rsidR="00251730" w:rsidRDefault="00251730" w:rsidP="00251730">
            <w:pPr>
              <w:ind w:left="322"/>
              <w:rPr>
                <w:rFonts w:ascii="Segoe UI" w:hAnsi="Segoe UI" w:cs="Segoe UI"/>
                <w:color w:val="000000"/>
              </w:rPr>
            </w:pPr>
            <w:r w:rsidRPr="00B12872">
              <w:rPr>
                <w:rFonts w:ascii="Segoe UI" w:hAnsi="Segoe UI" w:cs="Segoe UI"/>
                <w:color w:val="000000"/>
              </w:rPr>
              <w:t>64Go de mémoire non amovible (eMMC) et chiffrée, pour enregistrer en toute sécurité jusqu’à 11h de vidéo en Full HD. Pour profiter pleinement de l’ensemble des fonctionnalités de la caméra Axon Body 3, il est nécessaire de l’associer à une licence logiciel evidence.com.</w:t>
            </w:r>
          </w:p>
          <w:p w:rsidR="00076A72" w:rsidRDefault="00076A72" w:rsidP="00251730">
            <w:pPr>
              <w:ind w:left="322"/>
              <w:rPr>
                <w:rFonts w:ascii="Segoe UI" w:hAnsi="Segoe UI" w:cs="Segoe UI"/>
                <w:color w:val="000000"/>
              </w:rPr>
            </w:pPr>
          </w:p>
          <w:p w:rsidR="00076A72" w:rsidRPr="00076A72" w:rsidRDefault="00076A72" w:rsidP="00251730">
            <w:pPr>
              <w:ind w:left="322"/>
              <w:rPr>
                <w:rFonts w:ascii="Segoe UI" w:hAnsi="Segoe UI" w:cs="Segoe UI"/>
                <w:b/>
                <w:color w:val="000000"/>
              </w:rPr>
            </w:pPr>
            <w:r w:rsidRPr="00076A72">
              <w:rPr>
                <w:rFonts w:ascii="Segoe UI" w:hAnsi="Segoe UI" w:cs="Segoe UI"/>
                <w:b/>
                <w:color w:val="000000"/>
              </w:rPr>
              <w:t>LOGICIELS</w:t>
            </w:r>
          </w:p>
          <w:p w:rsidR="0010494E" w:rsidRPr="0010494E" w:rsidRDefault="0010494E" w:rsidP="0010494E">
            <w:pPr>
              <w:ind w:left="322"/>
              <w:rPr>
                <w:rFonts w:ascii="Segoe UI" w:hAnsi="Segoe UI" w:cs="Segoe UI"/>
                <w:color w:val="000000"/>
              </w:rPr>
            </w:pPr>
            <w:r w:rsidRPr="0010494E">
              <w:rPr>
                <w:rFonts w:ascii="Segoe UI" w:hAnsi="Segoe UI" w:cs="Segoe UI"/>
                <w:color w:val="000000"/>
              </w:rPr>
              <w:t>- Evidence.com pro et/ou basic  (payants)</w:t>
            </w:r>
          </w:p>
          <w:p w:rsidR="0010494E" w:rsidRPr="0010494E" w:rsidRDefault="0010494E" w:rsidP="0010494E">
            <w:pPr>
              <w:ind w:left="322"/>
              <w:rPr>
                <w:rFonts w:ascii="Segoe UI" w:hAnsi="Segoe UI" w:cs="Segoe UI"/>
                <w:color w:val="000000"/>
              </w:rPr>
            </w:pPr>
          </w:p>
          <w:p w:rsidR="00251730" w:rsidRDefault="00251730" w:rsidP="00251730">
            <w:pPr>
              <w:ind w:left="322"/>
              <w:rPr>
                <w:rFonts w:ascii="Segoe UI" w:hAnsi="Segoe UI" w:cs="Segoe UI"/>
                <w:b/>
                <w:bCs/>
                <w:color w:val="000000"/>
              </w:rPr>
            </w:pPr>
          </w:p>
          <w:p w:rsidR="00076A72" w:rsidRPr="00B12872" w:rsidRDefault="00076A72" w:rsidP="00076A72">
            <w:pPr>
              <w:ind w:left="322"/>
              <w:rPr>
                <w:rFonts w:ascii="Segoe UI" w:hAnsi="Segoe UI" w:cs="Segoe UI"/>
                <w:b/>
                <w:bCs/>
                <w:color w:val="000000"/>
              </w:rPr>
            </w:pPr>
            <w:r w:rsidRPr="00B12872">
              <w:rPr>
                <w:rFonts w:ascii="Segoe UI" w:hAnsi="Segoe UI" w:cs="Segoe UI"/>
                <w:b/>
                <w:bCs/>
                <w:color w:val="000000"/>
              </w:rPr>
              <w:t>CARACTÉRISTIQUES</w:t>
            </w:r>
          </w:p>
          <w:p w:rsidR="00076A72" w:rsidRPr="00B12872" w:rsidRDefault="00076A72" w:rsidP="00076A72">
            <w:pPr>
              <w:numPr>
                <w:ilvl w:val="0"/>
                <w:numId w:val="11"/>
              </w:numPr>
              <w:rPr>
                <w:rFonts w:ascii="Segoe UI" w:hAnsi="Segoe UI" w:cs="Segoe UI"/>
                <w:color w:val="000000"/>
              </w:rPr>
            </w:pPr>
            <w:r w:rsidRPr="00B12872">
              <w:rPr>
                <w:rFonts w:ascii="Segoe UI" w:hAnsi="Segoe UI" w:cs="Segoe UI"/>
                <w:color w:val="000000"/>
              </w:rPr>
              <w:t>Résolution Vidéo : 1080p (Full HD), 720H (HD), 720L, 480p</w:t>
            </w:r>
          </w:p>
          <w:p w:rsidR="00076A72" w:rsidRPr="00B12872" w:rsidRDefault="00076A72" w:rsidP="00076A72">
            <w:pPr>
              <w:numPr>
                <w:ilvl w:val="0"/>
                <w:numId w:val="11"/>
              </w:numPr>
              <w:rPr>
                <w:rFonts w:ascii="Segoe UI" w:hAnsi="Segoe UI" w:cs="Segoe UI"/>
                <w:color w:val="000000"/>
              </w:rPr>
            </w:pPr>
            <w:r w:rsidRPr="00B12872">
              <w:rPr>
                <w:rFonts w:ascii="Segoe UI" w:hAnsi="Segoe UI" w:cs="Segoe UI"/>
                <w:color w:val="000000"/>
              </w:rPr>
              <w:t>Format Vidéo : MPEG-4 (Compression: H264)</w:t>
            </w:r>
          </w:p>
          <w:p w:rsidR="00076A72" w:rsidRPr="00B12872" w:rsidRDefault="00076A72" w:rsidP="00076A72">
            <w:pPr>
              <w:numPr>
                <w:ilvl w:val="0"/>
                <w:numId w:val="11"/>
              </w:numPr>
              <w:rPr>
                <w:rFonts w:ascii="Segoe UI" w:hAnsi="Segoe UI" w:cs="Segoe UI"/>
                <w:color w:val="000000"/>
              </w:rPr>
            </w:pPr>
            <w:r w:rsidRPr="00B12872">
              <w:rPr>
                <w:rFonts w:ascii="Segoe UI" w:hAnsi="Segoe UI" w:cs="Segoe UI"/>
                <w:color w:val="000000"/>
              </w:rPr>
              <w:t>Stockage : 64 Go (Emmc), Chiffrement AES-XTS 128 Bits</w:t>
            </w:r>
          </w:p>
          <w:p w:rsidR="00076A72" w:rsidRPr="00B12872" w:rsidRDefault="00076A72" w:rsidP="00076A72">
            <w:pPr>
              <w:numPr>
                <w:ilvl w:val="0"/>
                <w:numId w:val="11"/>
              </w:numPr>
              <w:rPr>
                <w:rFonts w:ascii="Segoe UI" w:hAnsi="Segoe UI" w:cs="Segoe UI"/>
                <w:color w:val="000000"/>
              </w:rPr>
            </w:pPr>
            <w:r w:rsidRPr="00B12872">
              <w:rPr>
                <w:rFonts w:ascii="Segoe UI" w:hAnsi="Segoe UI" w:cs="Segoe UI"/>
                <w:color w:val="000000"/>
              </w:rPr>
              <w:t>Mémoire Tampon : Configurable Jusqu’à 2 Minutes</w:t>
            </w:r>
          </w:p>
          <w:p w:rsidR="00076A72" w:rsidRDefault="00076A72" w:rsidP="00076A72">
            <w:pPr>
              <w:numPr>
                <w:ilvl w:val="0"/>
                <w:numId w:val="11"/>
              </w:numPr>
              <w:rPr>
                <w:rFonts w:ascii="Segoe UI" w:hAnsi="Segoe UI" w:cs="Segoe UI"/>
                <w:color w:val="000000"/>
              </w:rPr>
            </w:pPr>
            <w:r w:rsidRPr="00B12872">
              <w:rPr>
                <w:rFonts w:ascii="Segoe UI" w:hAnsi="Segoe UI" w:cs="Segoe UI"/>
                <w:color w:val="000000"/>
              </w:rPr>
              <w:t>Autonomie : Jusqu’à 12h</w:t>
            </w:r>
          </w:p>
          <w:p w:rsidR="00076A72" w:rsidRPr="00B12872" w:rsidRDefault="00076A72" w:rsidP="00076A72">
            <w:pPr>
              <w:numPr>
                <w:ilvl w:val="0"/>
                <w:numId w:val="11"/>
              </w:numPr>
              <w:rPr>
                <w:rFonts w:ascii="Segoe UI" w:hAnsi="Segoe UI" w:cs="Segoe UI"/>
                <w:color w:val="000000"/>
              </w:rPr>
            </w:pPr>
            <w:r w:rsidRPr="00B12872">
              <w:rPr>
                <w:rFonts w:ascii="Segoe UI" w:hAnsi="Segoe UI" w:cs="Segoe UI"/>
                <w:color w:val="000000"/>
              </w:rPr>
              <w:t>Localisation : GPS Intégré</w:t>
            </w:r>
          </w:p>
          <w:p w:rsidR="00076A72" w:rsidRPr="00B12872" w:rsidRDefault="00076A72" w:rsidP="00076A72">
            <w:pPr>
              <w:numPr>
                <w:ilvl w:val="0"/>
                <w:numId w:val="11"/>
              </w:numPr>
              <w:rPr>
                <w:rFonts w:ascii="Segoe UI" w:hAnsi="Segoe UI" w:cs="Segoe UI"/>
                <w:color w:val="000000"/>
              </w:rPr>
            </w:pPr>
            <w:r w:rsidRPr="00B12872">
              <w:rPr>
                <w:rFonts w:ascii="Segoe UI" w:hAnsi="Segoe UI" w:cs="Segoe UI"/>
                <w:color w:val="000000"/>
              </w:rPr>
              <w:t>Dimension Et Poids : 6,6cm X 9,7cm X 3cm, 196g</w:t>
            </w:r>
          </w:p>
          <w:p w:rsidR="00076A72" w:rsidRPr="00B12872" w:rsidRDefault="00076A72" w:rsidP="00076A72">
            <w:pPr>
              <w:numPr>
                <w:ilvl w:val="0"/>
                <w:numId w:val="11"/>
              </w:numPr>
              <w:rPr>
                <w:rFonts w:ascii="Segoe UI" w:hAnsi="Segoe UI" w:cs="Segoe UI"/>
                <w:color w:val="000000"/>
              </w:rPr>
            </w:pPr>
            <w:r w:rsidRPr="00B12872">
              <w:rPr>
                <w:rFonts w:ascii="Segoe UI" w:hAnsi="Segoe UI" w:cs="Segoe UI"/>
                <w:color w:val="000000"/>
              </w:rPr>
              <w:t>Classe IP : IEC 60529 IP67 NORME US : MIL-STD-810G</w:t>
            </w:r>
          </w:p>
          <w:p w:rsidR="00076A72" w:rsidRDefault="00076A72" w:rsidP="00076A72">
            <w:pPr>
              <w:numPr>
                <w:ilvl w:val="0"/>
                <w:numId w:val="11"/>
              </w:numPr>
              <w:rPr>
                <w:rFonts w:ascii="Segoe UI" w:hAnsi="Segoe UI" w:cs="Segoe UI"/>
                <w:color w:val="000000"/>
              </w:rPr>
            </w:pPr>
            <w:r w:rsidRPr="00B12872">
              <w:rPr>
                <w:rFonts w:ascii="Segoe UI" w:hAnsi="Segoe UI" w:cs="Segoe UI"/>
                <w:color w:val="000000"/>
              </w:rPr>
              <w:t>Température De Fonctionnement : -20 °C A 50 °C</w:t>
            </w:r>
          </w:p>
          <w:p w:rsidR="00076A72" w:rsidRPr="00B12872" w:rsidRDefault="00076A72" w:rsidP="00076A72">
            <w:pPr>
              <w:numPr>
                <w:ilvl w:val="0"/>
                <w:numId w:val="11"/>
              </w:numPr>
              <w:rPr>
                <w:rFonts w:ascii="Segoe UI" w:hAnsi="Segoe UI" w:cs="Segoe UI"/>
                <w:color w:val="000000"/>
              </w:rPr>
            </w:pPr>
            <w:r w:rsidRPr="00B12872">
              <w:rPr>
                <w:rFonts w:ascii="Segoe UI" w:hAnsi="Segoe UI" w:cs="Segoe UI"/>
                <w:color w:val="000000"/>
                <w:szCs w:val="18"/>
              </w:rPr>
              <w:t>Garantie 2 ans à compter de la date de réception</w:t>
            </w:r>
          </w:p>
          <w:p w:rsidR="00076A72" w:rsidRDefault="00076A72" w:rsidP="00076A72">
            <w:pPr>
              <w:ind w:left="322"/>
              <w:rPr>
                <w:rFonts w:ascii="Segoe UI" w:hAnsi="Segoe UI" w:cs="Segoe UI"/>
                <w:color w:val="000000"/>
              </w:rPr>
            </w:pPr>
          </w:p>
          <w:p w:rsidR="00076A72" w:rsidRDefault="00076A72" w:rsidP="00076A72">
            <w:pPr>
              <w:ind w:left="322"/>
              <w:rPr>
                <w:rFonts w:ascii="Segoe UI" w:hAnsi="Segoe UI" w:cs="Segoe UI"/>
                <w:color w:val="000000"/>
              </w:rPr>
            </w:pPr>
          </w:p>
          <w:p w:rsidR="00076A72" w:rsidRPr="0010494E" w:rsidRDefault="00076A72" w:rsidP="00076A72">
            <w:pPr>
              <w:ind w:left="322"/>
              <w:rPr>
                <w:rFonts w:ascii="Segoe UI" w:hAnsi="Segoe UI" w:cs="Segoe UI"/>
                <w:b/>
                <w:color w:val="000000"/>
                <w:u w:val="single"/>
              </w:rPr>
            </w:pPr>
            <w:r w:rsidRPr="0010494E">
              <w:rPr>
                <w:rFonts w:ascii="Segoe UI" w:hAnsi="Segoe UI" w:cs="Segoe UI"/>
                <w:b/>
                <w:color w:val="000000"/>
                <w:u w:val="single"/>
              </w:rPr>
              <w:t>F</w:t>
            </w:r>
            <w:r w:rsidR="0010494E" w:rsidRPr="0010494E">
              <w:rPr>
                <w:rFonts w:ascii="Segoe UI" w:hAnsi="Segoe UI" w:cs="Segoe UI"/>
                <w:b/>
                <w:color w:val="000000"/>
                <w:u w:val="single"/>
              </w:rPr>
              <w:t xml:space="preserve">onctionnalités </w:t>
            </w:r>
            <w:r w:rsidRPr="0010494E">
              <w:rPr>
                <w:rFonts w:ascii="Segoe UI" w:hAnsi="Segoe UI" w:cs="Segoe UI"/>
                <w:b/>
                <w:color w:val="000000"/>
                <w:u w:val="single"/>
              </w:rPr>
              <w:t xml:space="preserve"> </w:t>
            </w:r>
            <w:r w:rsidR="0010494E" w:rsidRPr="0010494E">
              <w:rPr>
                <w:rFonts w:ascii="Segoe UI" w:hAnsi="Segoe UI" w:cs="Segoe UI"/>
                <w:b/>
                <w:color w:val="000000"/>
                <w:u w:val="single"/>
              </w:rPr>
              <w:t>non prévues au décret n°2019-140 du 27 février 2019</w:t>
            </w:r>
          </w:p>
          <w:p w:rsidR="00076A72" w:rsidRDefault="00076A72" w:rsidP="00076A72">
            <w:pPr>
              <w:ind w:left="322"/>
              <w:rPr>
                <w:rFonts w:ascii="Segoe UI" w:hAnsi="Segoe UI" w:cs="Segoe UI"/>
                <w:color w:val="000000"/>
              </w:rPr>
            </w:pPr>
          </w:p>
          <w:p w:rsidR="00076A72" w:rsidRPr="00B12872" w:rsidRDefault="00076A72" w:rsidP="00076A72">
            <w:pPr>
              <w:ind w:left="322"/>
              <w:rPr>
                <w:rFonts w:ascii="Segoe UI" w:hAnsi="Segoe UI" w:cs="Segoe UI"/>
                <w:color w:val="000000"/>
              </w:rPr>
            </w:pPr>
            <w:r w:rsidRPr="00B12872">
              <w:rPr>
                <w:rFonts w:ascii="Segoe UI" w:hAnsi="Segoe UI" w:cs="Segoe UI"/>
                <w:color w:val="000000"/>
              </w:rPr>
              <w:t>La caméra Axon Body 3 permet un suivi des alertes et des déclenchements (Axon Aware), ainsi que la retransmission des flux vidéo en temps réel (Axon Aware+), directement depuis un poste de supervision via notre logiciel Axon Evidence avec localisation GPS sur une carte. (fonction désactivable pour les Polices Municipales).</w:t>
            </w:r>
          </w:p>
          <w:p w:rsidR="00076A72" w:rsidRDefault="00076A72" w:rsidP="00251730">
            <w:pPr>
              <w:ind w:left="322"/>
              <w:rPr>
                <w:rFonts w:ascii="Segoe UI" w:hAnsi="Segoe UI" w:cs="Segoe UI"/>
                <w:b/>
                <w:bCs/>
                <w:color w:val="000000"/>
              </w:rPr>
            </w:pPr>
          </w:p>
          <w:p w:rsidR="00251730" w:rsidRPr="0010494E" w:rsidRDefault="00251730" w:rsidP="00251730">
            <w:pPr>
              <w:ind w:left="322"/>
              <w:rPr>
                <w:rFonts w:ascii="Segoe UI" w:hAnsi="Segoe UI" w:cs="Segoe UI"/>
                <w:b/>
                <w:bCs/>
                <w:color w:val="000000"/>
              </w:rPr>
            </w:pPr>
            <w:r w:rsidRPr="0010494E">
              <w:rPr>
                <w:rFonts w:ascii="Segoe UI" w:hAnsi="Segoe UI" w:cs="Segoe UI"/>
                <w:b/>
                <w:bCs/>
                <w:color w:val="000000"/>
              </w:rPr>
              <w:t>QU'EST-CE QUE LA TECHNOLOGIE AXON AWARE?</w:t>
            </w:r>
          </w:p>
          <w:p w:rsidR="00251730" w:rsidRPr="0010494E" w:rsidRDefault="00251730" w:rsidP="00251730">
            <w:pPr>
              <w:ind w:left="322"/>
              <w:rPr>
                <w:rFonts w:ascii="Segoe UI" w:hAnsi="Segoe UI" w:cs="Segoe UI"/>
                <w:b/>
                <w:bCs/>
                <w:color w:val="000000"/>
              </w:rPr>
            </w:pPr>
            <w:r w:rsidRPr="0010494E">
              <w:rPr>
                <w:rFonts w:ascii="Segoe UI" w:hAnsi="Segoe UI" w:cs="Segoe UI"/>
                <w:b/>
                <w:bCs/>
                <w:color w:val="000000"/>
              </w:rPr>
              <w:t>ALERTES TEMPS RÉEL (AXON AWARE) : Axon Body 3</w:t>
            </w:r>
          </w:p>
          <w:p w:rsidR="00251730" w:rsidRPr="00B12872" w:rsidRDefault="00251730" w:rsidP="00251730">
            <w:pPr>
              <w:ind w:left="322"/>
              <w:rPr>
                <w:rFonts w:ascii="Segoe UI" w:hAnsi="Segoe UI" w:cs="Segoe UI"/>
                <w:color w:val="000000"/>
              </w:rPr>
            </w:pPr>
            <w:r w:rsidRPr="00B12872">
              <w:rPr>
                <w:rFonts w:ascii="Segoe UI" w:hAnsi="Segoe UI" w:cs="Segoe UI"/>
                <w:color w:val="000000"/>
              </w:rPr>
              <w:t>Permet d’envoyer sa localisation au logiciel Axon Evidence, dès qu’un enregistrement est déclenché sur le terrain, que celui-ci soit déclenché manuellement par l’agent ou bien automatiquement par le biais de la technologie Axon Signal.</w:t>
            </w:r>
          </w:p>
          <w:p w:rsidR="00251730" w:rsidRPr="00B12872" w:rsidRDefault="00251730" w:rsidP="00251730">
            <w:pPr>
              <w:ind w:left="322"/>
              <w:rPr>
                <w:rFonts w:ascii="Segoe UI" w:hAnsi="Segoe UI" w:cs="Segoe UI"/>
                <w:b/>
                <w:bCs/>
                <w:color w:val="000000"/>
              </w:rPr>
            </w:pPr>
          </w:p>
          <w:p w:rsidR="00251730" w:rsidRPr="00B12872" w:rsidRDefault="00251730" w:rsidP="00251730">
            <w:pPr>
              <w:ind w:left="322"/>
              <w:rPr>
                <w:rFonts w:ascii="Segoe UI" w:hAnsi="Segoe UI" w:cs="Segoe UI"/>
                <w:b/>
                <w:bCs/>
                <w:color w:val="000000"/>
              </w:rPr>
            </w:pPr>
            <w:r w:rsidRPr="00B12872">
              <w:rPr>
                <w:rFonts w:ascii="Segoe UI" w:hAnsi="Segoe UI" w:cs="Segoe UI"/>
                <w:b/>
                <w:bCs/>
                <w:color w:val="000000"/>
              </w:rPr>
              <w:t>RETRANSMISSION VIDÉO EN DIRECT (AXON AWARE+) :</w:t>
            </w:r>
          </w:p>
          <w:p w:rsidR="0008011E" w:rsidRPr="00B12872" w:rsidRDefault="00251730" w:rsidP="00076A72">
            <w:pPr>
              <w:ind w:left="322"/>
              <w:rPr>
                <w:rFonts w:ascii="Segoe UI" w:hAnsi="Segoe UI" w:cs="Segoe UI"/>
                <w:color w:val="000000"/>
              </w:rPr>
            </w:pPr>
            <w:r w:rsidRPr="00B12872">
              <w:rPr>
                <w:rFonts w:ascii="Segoe UI" w:hAnsi="Segoe UI" w:cs="Segoe UI"/>
                <w:color w:val="000000"/>
              </w:rPr>
              <w:t>Depuis le poste de supervision via le logiciel Axon Evidence, le superviseur pourra sélectionner et activer la retransmission du flux vidéo en direct depuis une carte avec la localisation en temps réel de l’ensemble des caméras Axon Body 3 «actives», c’est-à-dire en co</w:t>
            </w:r>
            <w:r>
              <w:rPr>
                <w:rFonts w:ascii="Segoe UI" w:hAnsi="Segoe UI" w:cs="Segoe UI"/>
                <w:color w:val="000000"/>
              </w:rPr>
              <w:t>urs d’enregistrement. (fonction</w:t>
            </w:r>
            <w:r w:rsidRPr="00B12872">
              <w:rPr>
                <w:rFonts w:ascii="Segoe UI" w:hAnsi="Segoe UI" w:cs="Segoe UI"/>
                <w:color w:val="000000"/>
              </w:rPr>
              <w:t xml:space="preserve"> désactivable pour les Polices Munic</w:t>
            </w:r>
            <w:r>
              <w:rPr>
                <w:rFonts w:ascii="Segoe UI" w:hAnsi="Segoe UI" w:cs="Segoe UI"/>
                <w:color w:val="000000"/>
              </w:rPr>
              <w:t>i</w:t>
            </w:r>
            <w:r w:rsidRPr="00B12872">
              <w:rPr>
                <w:rFonts w:ascii="Segoe UI" w:hAnsi="Segoe UI" w:cs="Segoe UI"/>
                <w:color w:val="000000"/>
              </w:rPr>
              <w:t>pales).</w:t>
            </w:r>
          </w:p>
        </w:tc>
      </w:tr>
    </w:tbl>
    <w:p w:rsidR="00862480" w:rsidRPr="00B12872" w:rsidRDefault="00862480" w:rsidP="00862480">
      <w:pPr>
        <w:rPr>
          <w:rFonts w:ascii="Segoe UI" w:hAnsi="Segoe UI" w:cs="Segoe UI"/>
          <w:lang w:val="en-US"/>
        </w:rPr>
      </w:pPr>
    </w:p>
    <w:p w:rsidR="00862480" w:rsidRPr="0008011E" w:rsidRDefault="00862480" w:rsidP="00251730">
      <w:pPr>
        <w:framePr w:hSpace="141" w:wrap="around" w:vAnchor="page" w:hAnchor="margin" w:xAlign="center" w:y="1968"/>
        <w:spacing w:after="0" w:line="240" w:lineRule="auto"/>
        <w:ind w:left="322"/>
        <w:rPr>
          <w:lang w:val="en-US"/>
        </w:rPr>
      </w:pPr>
    </w:p>
    <w:sectPr w:rsidR="00862480" w:rsidRPr="0008011E" w:rsidSect="00D855B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EFE" w:rsidRDefault="002A7EFE" w:rsidP="00D356B9">
      <w:pPr>
        <w:spacing w:after="0" w:line="240" w:lineRule="auto"/>
      </w:pPr>
      <w:r>
        <w:separator/>
      </w:r>
    </w:p>
  </w:endnote>
  <w:endnote w:type="continuationSeparator" w:id="0">
    <w:p w:rsidR="002A7EFE" w:rsidRDefault="002A7EFE" w:rsidP="00D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14" w:rsidRDefault="00C4581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E37" w:rsidRPr="008C7E37" w:rsidRDefault="004F3CF3" w:rsidP="008C7E37">
    <w:pPr>
      <w:pStyle w:val="Pieddepage"/>
      <w:tabs>
        <w:tab w:val="clear" w:pos="4536"/>
        <w:tab w:val="clear" w:pos="9072"/>
        <w:tab w:val="center" w:pos="598"/>
      </w:tabs>
      <w:rPr>
        <w:sz w:val="16"/>
      </w:rPr>
    </w:pPr>
    <w:r w:rsidRPr="008C7E37">
      <w:rPr>
        <w:noProof/>
        <w:sz w:val="16"/>
        <w:lang w:eastAsia="fr-FR"/>
      </w:rPr>
      <w:drawing>
        <wp:anchor distT="0" distB="0" distL="114300" distR="114300" simplePos="0" relativeHeight="251672576" behindDoc="0" locked="0" layoutInCell="1" allowOverlap="1">
          <wp:simplePos x="0" y="0"/>
          <wp:positionH relativeFrom="margin">
            <wp:posOffset>1757680</wp:posOffset>
          </wp:positionH>
          <wp:positionV relativeFrom="paragraph">
            <wp:posOffset>-655320</wp:posOffset>
          </wp:positionV>
          <wp:extent cx="2305050" cy="422910"/>
          <wp:effectExtent l="0" t="0" r="0" b="0"/>
          <wp:wrapNone/>
          <wp:docPr id="197" name="Image 197" descr="M:\~SANDRINE\LOGO\EN TETE\BANDEAU\CIBLE-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NDRINE\LOGO\EN TETE\BANDEAU\CIBLE-NO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050" cy="422910"/>
                  </a:xfrm>
                  <a:prstGeom prst="rect">
                    <a:avLst/>
                  </a:prstGeom>
                  <a:noFill/>
                  <a:ln>
                    <a:noFill/>
                  </a:ln>
                </pic:spPr>
              </pic:pic>
            </a:graphicData>
          </a:graphic>
        </wp:anchor>
      </w:drawing>
    </w:r>
    <w:r w:rsidR="00026E98" w:rsidRPr="008C7E37">
      <w:rPr>
        <w:noProof/>
        <w:sz w:val="16"/>
        <w:lang w:eastAsia="fr-FR"/>
      </w:rPr>
      <w:drawing>
        <wp:anchor distT="0" distB="0" distL="114300" distR="114300" simplePos="0" relativeHeight="251668480" behindDoc="1" locked="0" layoutInCell="1" allowOverlap="1">
          <wp:simplePos x="0" y="0"/>
          <wp:positionH relativeFrom="margin">
            <wp:posOffset>3001645</wp:posOffset>
          </wp:positionH>
          <wp:positionV relativeFrom="paragraph">
            <wp:posOffset>-465455</wp:posOffset>
          </wp:positionV>
          <wp:extent cx="3486150" cy="46990"/>
          <wp:effectExtent l="0" t="0" r="0" b="0"/>
          <wp:wrapTight wrapText="bothSides">
            <wp:wrapPolygon edited="1">
              <wp:start x="0" y="0"/>
              <wp:lineTo x="0" y="9127"/>
              <wp:lineTo x="21210" y="9127"/>
              <wp:lineTo x="21210" y="0"/>
              <wp:lineTo x="0" y="0"/>
            </wp:wrapPolygon>
          </wp:wrapTight>
          <wp:docPr id="198" name="Image 198" descr="M:\~SANDRINE\LOGO\EN TETE\BANDEAU\TRAIT-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ANDRINE\LOGO\EN TETE\BANDEAU\TRAIT-NOIR.png"/>
                  <pic:cNvPicPr>
                    <a:picLocks noChangeAspect="1" noChangeArrowheads="1"/>
                  </pic:cNvPicPr>
                </pic:nvPicPr>
                <pic:blipFill rotWithShape="1">
                  <a:blip r:embed="rId2">
                    <a:extLst>
                      <a:ext uri="{28A0092B-C50C-407E-A947-70E740481C1C}">
                        <a14:useLocalDpi xmlns:a14="http://schemas.microsoft.com/office/drawing/2010/main" val="0"/>
                      </a:ext>
                    </a:extLst>
                  </a:blip>
                  <a:srcRect t="2" r="27185" b="-1408"/>
                  <a:stretch/>
                </pic:blipFill>
                <pic:spPr bwMode="auto">
                  <a:xfrm>
                    <a:off x="0" y="0"/>
                    <a:ext cx="3486150" cy="46990"/>
                  </a:xfrm>
                  <a:prstGeom prst="rect">
                    <a:avLst/>
                  </a:prstGeom>
                  <a:noFill/>
                  <a:ln>
                    <a:noFill/>
                  </a:ln>
                  <a:extLst>
                    <a:ext uri="{53640926-AAD7-44D8-BBD7-CCE9431645EC}">
                      <a14:shadowObscured xmlns:a14="http://schemas.microsoft.com/office/drawing/2010/main"/>
                    </a:ext>
                  </a:extLst>
                </pic:spPr>
              </pic:pic>
            </a:graphicData>
          </a:graphic>
        </wp:anchor>
      </w:drawing>
    </w:r>
    <w:r w:rsidR="00026E98" w:rsidRPr="008C7E37">
      <w:rPr>
        <w:noProof/>
        <w:sz w:val="16"/>
        <w:lang w:eastAsia="fr-FR"/>
      </w:rPr>
      <w:drawing>
        <wp:anchor distT="0" distB="0" distL="114300" distR="114300" simplePos="0" relativeHeight="251670528" behindDoc="0" locked="0" layoutInCell="1" allowOverlap="1">
          <wp:simplePos x="0" y="0"/>
          <wp:positionH relativeFrom="margin">
            <wp:posOffset>-728086</wp:posOffset>
          </wp:positionH>
          <wp:positionV relativeFrom="paragraph">
            <wp:posOffset>-465340</wp:posOffset>
          </wp:positionV>
          <wp:extent cx="3541748" cy="50165"/>
          <wp:effectExtent l="0" t="0" r="1905" b="6985"/>
          <wp:wrapNone/>
          <wp:docPr id="196" name="Image 196" descr="M:\~SANDRINE\LOGO\EN TETE\BANDEAU\TRAIT-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ANDRINE\LOGO\EN TETE\BANDEAU\TRAIT-NOIR.png"/>
                  <pic:cNvPicPr>
                    <a:picLocks noChangeAspect="1" noChangeArrowheads="1"/>
                  </pic:cNvPicPr>
                </pic:nvPicPr>
                <pic:blipFill rotWithShape="1">
                  <a:blip r:embed="rId2">
                    <a:extLst>
                      <a:ext uri="{28A0092B-C50C-407E-A947-70E740481C1C}">
                        <a14:useLocalDpi xmlns:a14="http://schemas.microsoft.com/office/drawing/2010/main" val="0"/>
                      </a:ext>
                    </a:extLst>
                  </a:blip>
                  <a:srcRect l="31224" t="-7643" b="-4"/>
                  <a:stretch/>
                </pic:blipFill>
                <pic:spPr bwMode="auto">
                  <a:xfrm>
                    <a:off x="0" y="0"/>
                    <a:ext cx="4609293" cy="65286"/>
                  </a:xfrm>
                  <a:prstGeom prst="rect">
                    <a:avLst/>
                  </a:prstGeom>
                  <a:noFill/>
                  <a:ln>
                    <a:noFill/>
                  </a:ln>
                  <a:extLst>
                    <a:ext uri="{53640926-AAD7-44D8-BBD7-CCE9431645EC}">
                      <a14:shadowObscured xmlns:a14="http://schemas.microsoft.com/office/drawing/2010/main"/>
                    </a:ext>
                  </a:extLst>
                </pic:spPr>
              </pic:pic>
            </a:graphicData>
          </a:graphic>
        </wp:anchor>
      </w:drawing>
    </w:r>
    <w:r w:rsidR="00DF63BB">
      <w:rPr>
        <w:noProof/>
        <w:sz w:val="16"/>
        <w:lang w:eastAsia="fr-FR"/>
      </w:rPr>
      <mc:AlternateContent>
        <mc:Choice Requires="wps">
          <w:drawing>
            <wp:anchor distT="45720" distB="45720" distL="114300" distR="114300" simplePos="0" relativeHeight="251664384" behindDoc="0" locked="0" layoutInCell="1" allowOverlap="1">
              <wp:simplePos x="0" y="0"/>
              <wp:positionH relativeFrom="margin">
                <wp:posOffset>876935</wp:posOffset>
              </wp:positionH>
              <wp:positionV relativeFrom="paragraph">
                <wp:posOffset>-338455</wp:posOffset>
              </wp:positionV>
              <wp:extent cx="4055745" cy="7969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796925"/>
                      </a:xfrm>
                      <a:prstGeom prst="rect">
                        <a:avLst/>
                      </a:prstGeom>
                      <a:noFill/>
                      <a:ln>
                        <a:noFill/>
                      </a:ln>
                      <a:effectLst/>
                    </wps:spPr>
                    <wps:txbx>
                      <w:txbxContent>
                        <w:p w:rsidR="008C7E37" w:rsidRPr="004F3CF3" w:rsidRDefault="004F3CF3" w:rsidP="008C7E37">
                          <w:pPr>
                            <w:pStyle w:val="En-tte"/>
                            <w:jc w:val="center"/>
                            <w:rPr>
                              <w:rFonts w:ascii="Segoe UI" w:hAnsi="Segoe UI" w:cs="Segoe UI"/>
                              <w:color w:val="000000" w:themeColor="text1"/>
                              <w:sz w:val="14"/>
                            </w:rPr>
                          </w:pPr>
                          <w:r w:rsidRPr="004F3CF3">
                            <w:rPr>
                              <w:rFonts w:ascii="Segoe UI" w:hAnsi="Segoe UI" w:cs="Segoe UI"/>
                              <w:color w:val="000000" w:themeColor="text1"/>
                              <w:sz w:val="14"/>
                            </w:rPr>
                            <w:t xml:space="preserve">Page </w:t>
                          </w:r>
                          <w:r w:rsidR="002A2E61" w:rsidRPr="004F3CF3">
                            <w:rPr>
                              <w:rFonts w:ascii="Segoe UI" w:hAnsi="Segoe UI" w:cs="Segoe UI"/>
                              <w:b/>
                              <w:bCs/>
                              <w:color w:val="000000" w:themeColor="text1"/>
                              <w:sz w:val="14"/>
                            </w:rPr>
                            <w:fldChar w:fldCharType="begin"/>
                          </w:r>
                          <w:r w:rsidRPr="004F3CF3">
                            <w:rPr>
                              <w:rFonts w:ascii="Segoe UI" w:hAnsi="Segoe UI" w:cs="Segoe UI"/>
                              <w:b/>
                              <w:bCs/>
                              <w:color w:val="000000" w:themeColor="text1"/>
                              <w:sz w:val="14"/>
                            </w:rPr>
                            <w:instrText>PAGE  \* Arabic  \* MERGEFORMAT</w:instrText>
                          </w:r>
                          <w:r w:rsidR="002A2E61" w:rsidRPr="004F3CF3">
                            <w:rPr>
                              <w:rFonts w:ascii="Segoe UI" w:hAnsi="Segoe UI" w:cs="Segoe UI"/>
                              <w:b/>
                              <w:bCs/>
                              <w:color w:val="000000" w:themeColor="text1"/>
                              <w:sz w:val="14"/>
                            </w:rPr>
                            <w:fldChar w:fldCharType="separate"/>
                          </w:r>
                          <w:r w:rsidR="00DF63BB">
                            <w:rPr>
                              <w:rFonts w:ascii="Segoe UI" w:hAnsi="Segoe UI" w:cs="Segoe UI"/>
                              <w:b/>
                              <w:bCs/>
                              <w:noProof/>
                              <w:color w:val="000000" w:themeColor="text1"/>
                              <w:sz w:val="14"/>
                            </w:rPr>
                            <w:t>1</w:t>
                          </w:r>
                          <w:r w:rsidR="002A2E61" w:rsidRPr="004F3CF3">
                            <w:rPr>
                              <w:rFonts w:ascii="Segoe UI" w:hAnsi="Segoe UI" w:cs="Segoe UI"/>
                              <w:b/>
                              <w:bCs/>
                              <w:color w:val="000000" w:themeColor="text1"/>
                              <w:sz w:val="14"/>
                            </w:rPr>
                            <w:fldChar w:fldCharType="end"/>
                          </w:r>
                          <w:r w:rsidRPr="004F3CF3">
                            <w:rPr>
                              <w:rFonts w:ascii="Segoe UI" w:hAnsi="Segoe UI" w:cs="Segoe UI"/>
                              <w:color w:val="000000" w:themeColor="text1"/>
                              <w:sz w:val="14"/>
                            </w:rPr>
                            <w:t xml:space="preserve"> sur </w:t>
                          </w:r>
                          <w:r w:rsidR="002A7EFE">
                            <w:fldChar w:fldCharType="begin"/>
                          </w:r>
                          <w:r w:rsidR="002A7EFE">
                            <w:instrText>NUMPAGES  \* Arabic  \* MERGEFORMAT</w:instrText>
                          </w:r>
                          <w:r w:rsidR="002A7EFE">
                            <w:fldChar w:fldCharType="separate"/>
                          </w:r>
                          <w:r w:rsidR="00DF63BB" w:rsidRPr="00DF63BB">
                            <w:rPr>
                              <w:rFonts w:ascii="Segoe UI" w:hAnsi="Segoe UI" w:cs="Segoe UI"/>
                              <w:b/>
                              <w:bCs/>
                              <w:noProof/>
                              <w:color w:val="000000" w:themeColor="text1"/>
                              <w:sz w:val="14"/>
                            </w:rPr>
                            <w:t>3</w:t>
                          </w:r>
                          <w:r w:rsidR="002A7EFE">
                            <w:rPr>
                              <w:rFonts w:ascii="Segoe UI" w:hAnsi="Segoe UI" w:cs="Segoe UI"/>
                              <w:b/>
                              <w:bCs/>
                              <w:noProof/>
                              <w:color w:val="000000" w:themeColor="text1"/>
                              <w:sz w:val="14"/>
                            </w:rPr>
                            <w:fldChar w:fldCharType="end"/>
                          </w:r>
                        </w:p>
                        <w:p w:rsidR="008C7E37" w:rsidRDefault="000D65EC" w:rsidP="008C7E37">
                          <w:pPr>
                            <w:pStyle w:val="En-tte"/>
                            <w:jc w:val="center"/>
                            <w:rPr>
                              <w:rFonts w:ascii="Segoe UI" w:hAnsi="Segoe UI" w:cs="Segoe UI"/>
                              <w:color w:val="000000" w:themeColor="text1"/>
                              <w:sz w:val="16"/>
                              <w:szCs w:val="16"/>
                            </w:rPr>
                          </w:pPr>
                          <w:r w:rsidRPr="000D65EC">
                            <w:rPr>
                              <w:rFonts w:ascii="Segoe UI" w:hAnsi="Segoe UI" w:cs="Segoe UI"/>
                              <w:color w:val="000000" w:themeColor="text1"/>
                              <w:sz w:val="20"/>
                            </w:rPr>
                            <w:t>GK PROFESSIONAL</w:t>
                          </w:r>
                        </w:p>
                        <w:p w:rsidR="008C7E37" w:rsidRPr="000D65EC" w:rsidRDefault="008C7E37" w:rsidP="008C7E37">
                          <w:pPr>
                            <w:pStyle w:val="En-tte"/>
                            <w:jc w:val="center"/>
                            <w:rPr>
                              <w:rFonts w:ascii="Segoe UI" w:hAnsi="Segoe UI" w:cs="Segoe UI"/>
                              <w:color w:val="000000" w:themeColor="text1"/>
                              <w:sz w:val="16"/>
                              <w:szCs w:val="16"/>
                            </w:rPr>
                          </w:pPr>
                          <w:r w:rsidRPr="000D65EC">
                            <w:rPr>
                              <w:rFonts w:ascii="Segoe UI" w:hAnsi="Segoe UI" w:cs="Segoe UI"/>
                              <w:color w:val="000000" w:themeColor="text1"/>
                              <w:sz w:val="16"/>
                              <w:szCs w:val="16"/>
                            </w:rPr>
                            <w:t>159 avenue Gallieni 93177 BAGNOLET FRANCE</w:t>
                          </w:r>
                        </w:p>
                        <w:p w:rsidR="000D65EC" w:rsidRDefault="008C7E37" w:rsidP="008C7E37">
                          <w:pPr>
                            <w:pStyle w:val="En-tte"/>
                            <w:jc w:val="center"/>
                            <w:rPr>
                              <w:rFonts w:ascii="Segoe UI" w:hAnsi="Segoe UI" w:cs="Segoe UI"/>
                              <w:color w:val="000000" w:themeColor="text1"/>
                              <w:sz w:val="16"/>
                              <w:szCs w:val="16"/>
                            </w:rPr>
                          </w:pPr>
                          <w:r w:rsidRPr="000D65EC">
                            <w:rPr>
                              <w:rFonts w:ascii="Segoe UI" w:hAnsi="Segoe UI" w:cs="Segoe UI"/>
                              <w:color w:val="000000" w:themeColor="text1"/>
                              <w:sz w:val="16"/>
                              <w:szCs w:val="16"/>
                            </w:rPr>
                            <w:t xml:space="preserve">gkpro.fr |Tél : +33 (0) 155 821 500 | </w:t>
                          </w:r>
                          <w:hyperlink r:id="rId3" w:history="1">
                            <w:r w:rsidRPr="006D3D9A">
                              <w:rPr>
                                <w:rStyle w:val="Lienhypertexte"/>
                                <w:rFonts w:ascii="Segoe UI" w:hAnsi="Segoe UI" w:cs="Segoe UI"/>
                                <w:color w:val="000000"/>
                                <w:sz w:val="16"/>
                                <w:szCs w:val="16"/>
                                <w:u w:val="none"/>
                              </w:rPr>
                              <w:t>gk@gkpro.fr |</w:t>
                            </w:r>
                          </w:hyperlink>
                          <w:r w:rsidRPr="006D3D9A">
                            <w:rPr>
                              <w:rFonts w:ascii="Segoe UI" w:hAnsi="Segoe UI" w:cs="Segoe UI"/>
                              <w:color w:val="000000"/>
                              <w:sz w:val="16"/>
                              <w:szCs w:val="16"/>
                            </w:rPr>
                            <w:t xml:space="preserve"> </w:t>
                          </w:r>
                          <w:r w:rsidRPr="000D65EC">
                            <w:rPr>
                              <w:rFonts w:ascii="Segoe UI" w:hAnsi="Segoe UI" w:cs="Segoe UI"/>
                              <w:color w:val="000000" w:themeColor="text1"/>
                              <w:sz w:val="16"/>
                              <w:szCs w:val="16"/>
                            </w:rPr>
                            <w:t>Siret : 44448404200023</w:t>
                          </w:r>
                        </w:p>
                        <w:p w:rsidR="000D65EC" w:rsidRPr="00E516B8" w:rsidRDefault="000D65EC" w:rsidP="008C7E37">
                          <w:pPr>
                            <w:pStyle w:val="En-tte"/>
                            <w:tabs>
                              <w:tab w:val="clear" w:pos="4536"/>
                              <w:tab w:val="clear" w:pos="9072"/>
                              <w:tab w:val="left" w:pos="8220"/>
                            </w:tabs>
                            <w:ind w:firstLine="708"/>
                            <w:jc w:val="center"/>
                            <w:rPr>
                              <w:color w:val="000000" w:themeColor="text1"/>
                            </w:rPr>
                          </w:pPr>
                        </w:p>
                        <w:p w:rsidR="000D65EC" w:rsidRDefault="000D65EC" w:rsidP="008C7E3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9.05pt;margin-top:-26.65pt;width:319.35pt;height:62.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" filled="f" stroked="f">
              <v:textbox>
                <w:txbxContent>
                  <w:p w:rsidR="008C7E37" w:rsidRPr="004F3CF3" w:rsidRDefault="004F3CF3" w:rsidP="008C7E37">
                    <w:pPr>
                      <w:pStyle w:val="En-tte"/>
                      <w:jc w:val="center"/>
                      <w:rPr>
                        <w:rFonts w:ascii="Segoe UI" w:hAnsi="Segoe UI" w:cs="Segoe UI"/>
                        <w:color w:val="000000" w:themeColor="text1"/>
                        <w:sz w:val="14"/>
                      </w:rPr>
                    </w:pPr>
                    <w:r w:rsidRPr="004F3CF3">
                      <w:rPr>
                        <w:rFonts w:ascii="Segoe UI" w:hAnsi="Segoe UI" w:cs="Segoe UI"/>
                        <w:color w:val="000000" w:themeColor="text1"/>
                        <w:sz w:val="14"/>
                      </w:rPr>
                      <w:t xml:space="preserve">Page </w:t>
                    </w:r>
                    <w:r w:rsidR="002A2E61" w:rsidRPr="004F3CF3">
                      <w:rPr>
                        <w:rFonts w:ascii="Segoe UI" w:hAnsi="Segoe UI" w:cs="Segoe UI"/>
                        <w:b/>
                        <w:bCs/>
                        <w:color w:val="000000" w:themeColor="text1"/>
                        <w:sz w:val="14"/>
                      </w:rPr>
                      <w:fldChar w:fldCharType="begin"/>
                    </w:r>
                    <w:r w:rsidRPr="004F3CF3">
                      <w:rPr>
                        <w:rFonts w:ascii="Segoe UI" w:hAnsi="Segoe UI" w:cs="Segoe UI"/>
                        <w:b/>
                        <w:bCs/>
                        <w:color w:val="000000" w:themeColor="text1"/>
                        <w:sz w:val="14"/>
                      </w:rPr>
                      <w:instrText>PAGE  \* Arabic  \* MERGEFORMAT</w:instrText>
                    </w:r>
                    <w:r w:rsidR="002A2E61" w:rsidRPr="004F3CF3">
                      <w:rPr>
                        <w:rFonts w:ascii="Segoe UI" w:hAnsi="Segoe UI" w:cs="Segoe UI"/>
                        <w:b/>
                        <w:bCs/>
                        <w:color w:val="000000" w:themeColor="text1"/>
                        <w:sz w:val="14"/>
                      </w:rPr>
                      <w:fldChar w:fldCharType="separate"/>
                    </w:r>
                    <w:r w:rsidR="00DF63BB">
                      <w:rPr>
                        <w:rFonts w:ascii="Segoe UI" w:hAnsi="Segoe UI" w:cs="Segoe UI"/>
                        <w:b/>
                        <w:bCs/>
                        <w:noProof/>
                        <w:color w:val="000000" w:themeColor="text1"/>
                        <w:sz w:val="14"/>
                      </w:rPr>
                      <w:t>1</w:t>
                    </w:r>
                    <w:r w:rsidR="002A2E61" w:rsidRPr="004F3CF3">
                      <w:rPr>
                        <w:rFonts w:ascii="Segoe UI" w:hAnsi="Segoe UI" w:cs="Segoe UI"/>
                        <w:b/>
                        <w:bCs/>
                        <w:color w:val="000000" w:themeColor="text1"/>
                        <w:sz w:val="14"/>
                      </w:rPr>
                      <w:fldChar w:fldCharType="end"/>
                    </w:r>
                    <w:r w:rsidRPr="004F3CF3">
                      <w:rPr>
                        <w:rFonts w:ascii="Segoe UI" w:hAnsi="Segoe UI" w:cs="Segoe UI"/>
                        <w:color w:val="000000" w:themeColor="text1"/>
                        <w:sz w:val="14"/>
                      </w:rPr>
                      <w:t xml:space="preserve"> sur </w:t>
                    </w:r>
                    <w:r w:rsidR="002A7EFE">
                      <w:fldChar w:fldCharType="begin"/>
                    </w:r>
                    <w:r w:rsidR="002A7EFE">
                      <w:instrText>NUMPAGES  \* Arabic  \* MERGEFORMAT</w:instrText>
                    </w:r>
                    <w:r w:rsidR="002A7EFE">
                      <w:fldChar w:fldCharType="separate"/>
                    </w:r>
                    <w:r w:rsidR="00DF63BB" w:rsidRPr="00DF63BB">
                      <w:rPr>
                        <w:rFonts w:ascii="Segoe UI" w:hAnsi="Segoe UI" w:cs="Segoe UI"/>
                        <w:b/>
                        <w:bCs/>
                        <w:noProof/>
                        <w:color w:val="000000" w:themeColor="text1"/>
                        <w:sz w:val="14"/>
                      </w:rPr>
                      <w:t>3</w:t>
                    </w:r>
                    <w:r w:rsidR="002A7EFE">
                      <w:rPr>
                        <w:rFonts w:ascii="Segoe UI" w:hAnsi="Segoe UI" w:cs="Segoe UI"/>
                        <w:b/>
                        <w:bCs/>
                        <w:noProof/>
                        <w:color w:val="000000" w:themeColor="text1"/>
                        <w:sz w:val="14"/>
                      </w:rPr>
                      <w:fldChar w:fldCharType="end"/>
                    </w:r>
                  </w:p>
                  <w:p w:rsidR="008C7E37" w:rsidRDefault="000D65EC" w:rsidP="008C7E37">
                    <w:pPr>
                      <w:pStyle w:val="En-tte"/>
                      <w:jc w:val="center"/>
                      <w:rPr>
                        <w:rFonts w:ascii="Segoe UI" w:hAnsi="Segoe UI" w:cs="Segoe UI"/>
                        <w:color w:val="000000" w:themeColor="text1"/>
                        <w:sz w:val="16"/>
                        <w:szCs w:val="16"/>
                      </w:rPr>
                    </w:pPr>
                    <w:r w:rsidRPr="000D65EC">
                      <w:rPr>
                        <w:rFonts w:ascii="Segoe UI" w:hAnsi="Segoe UI" w:cs="Segoe UI"/>
                        <w:color w:val="000000" w:themeColor="text1"/>
                        <w:sz w:val="20"/>
                      </w:rPr>
                      <w:t>GK PROFESSIONAL</w:t>
                    </w:r>
                  </w:p>
                  <w:p w:rsidR="008C7E37" w:rsidRPr="000D65EC" w:rsidRDefault="008C7E37" w:rsidP="008C7E37">
                    <w:pPr>
                      <w:pStyle w:val="En-tte"/>
                      <w:jc w:val="center"/>
                      <w:rPr>
                        <w:rFonts w:ascii="Segoe UI" w:hAnsi="Segoe UI" w:cs="Segoe UI"/>
                        <w:color w:val="000000" w:themeColor="text1"/>
                        <w:sz w:val="16"/>
                        <w:szCs w:val="16"/>
                      </w:rPr>
                    </w:pPr>
                    <w:r w:rsidRPr="000D65EC">
                      <w:rPr>
                        <w:rFonts w:ascii="Segoe UI" w:hAnsi="Segoe UI" w:cs="Segoe UI"/>
                        <w:color w:val="000000" w:themeColor="text1"/>
                        <w:sz w:val="16"/>
                        <w:szCs w:val="16"/>
                      </w:rPr>
                      <w:t>159 avenue Gallieni 93177 BAGNOLET FRANCE</w:t>
                    </w:r>
                  </w:p>
                  <w:p w:rsidR="000D65EC" w:rsidRDefault="008C7E37" w:rsidP="008C7E37">
                    <w:pPr>
                      <w:pStyle w:val="En-tte"/>
                      <w:jc w:val="center"/>
                      <w:rPr>
                        <w:rFonts w:ascii="Segoe UI" w:hAnsi="Segoe UI" w:cs="Segoe UI"/>
                        <w:color w:val="000000" w:themeColor="text1"/>
                        <w:sz w:val="16"/>
                        <w:szCs w:val="16"/>
                      </w:rPr>
                    </w:pPr>
                    <w:r w:rsidRPr="000D65EC">
                      <w:rPr>
                        <w:rFonts w:ascii="Segoe UI" w:hAnsi="Segoe UI" w:cs="Segoe UI"/>
                        <w:color w:val="000000" w:themeColor="text1"/>
                        <w:sz w:val="16"/>
                        <w:szCs w:val="16"/>
                      </w:rPr>
                      <w:t xml:space="preserve">gkpro.fr |Tél : +33 (0) 155 821 500 | </w:t>
                    </w:r>
                    <w:hyperlink r:id="rId4" w:history="1">
                      <w:r w:rsidRPr="006D3D9A">
                        <w:rPr>
                          <w:rStyle w:val="Lienhypertexte"/>
                          <w:rFonts w:ascii="Segoe UI" w:hAnsi="Segoe UI" w:cs="Segoe UI"/>
                          <w:color w:val="000000"/>
                          <w:sz w:val="16"/>
                          <w:szCs w:val="16"/>
                          <w:u w:val="none"/>
                        </w:rPr>
                        <w:t>gk@gkpro.fr |</w:t>
                      </w:r>
                    </w:hyperlink>
                    <w:r w:rsidRPr="006D3D9A">
                      <w:rPr>
                        <w:rFonts w:ascii="Segoe UI" w:hAnsi="Segoe UI" w:cs="Segoe UI"/>
                        <w:color w:val="000000"/>
                        <w:sz w:val="16"/>
                        <w:szCs w:val="16"/>
                      </w:rPr>
                      <w:t xml:space="preserve"> </w:t>
                    </w:r>
                    <w:r w:rsidRPr="000D65EC">
                      <w:rPr>
                        <w:rFonts w:ascii="Segoe UI" w:hAnsi="Segoe UI" w:cs="Segoe UI"/>
                        <w:color w:val="000000" w:themeColor="text1"/>
                        <w:sz w:val="16"/>
                        <w:szCs w:val="16"/>
                      </w:rPr>
                      <w:t>Siret : 44448404200023</w:t>
                    </w:r>
                  </w:p>
                  <w:p w:rsidR="000D65EC" w:rsidRPr="00E516B8" w:rsidRDefault="000D65EC" w:rsidP="008C7E37">
                    <w:pPr>
                      <w:pStyle w:val="En-tte"/>
                      <w:tabs>
                        <w:tab w:val="clear" w:pos="4536"/>
                        <w:tab w:val="clear" w:pos="9072"/>
                        <w:tab w:val="left" w:pos="8220"/>
                      </w:tabs>
                      <w:ind w:firstLine="708"/>
                      <w:jc w:val="center"/>
                      <w:rPr>
                        <w:color w:val="000000" w:themeColor="text1"/>
                      </w:rPr>
                    </w:pPr>
                  </w:p>
                  <w:p w:rsidR="000D65EC" w:rsidRDefault="000D65EC" w:rsidP="008C7E37">
                    <w:pPr>
                      <w:jc w:val="cente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14" w:rsidRDefault="00C4581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EFE" w:rsidRDefault="002A7EFE" w:rsidP="00D356B9">
      <w:pPr>
        <w:spacing w:after="0" w:line="240" w:lineRule="auto"/>
      </w:pPr>
      <w:r>
        <w:separator/>
      </w:r>
    </w:p>
  </w:footnote>
  <w:footnote w:type="continuationSeparator" w:id="0">
    <w:p w:rsidR="002A7EFE" w:rsidRDefault="002A7EFE" w:rsidP="00D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14" w:rsidRDefault="00C45814">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1" w:rightFromText="141" w:vertAnchor="page" w:horzAnchor="margin" w:tblpX="269" w:tblpY="340"/>
      <w:tblW w:w="9974" w:type="dxa"/>
      <w:tblLook w:val="04A0" w:firstRow="1" w:lastRow="0" w:firstColumn="1" w:lastColumn="0" w:noHBand="0" w:noVBand="1"/>
    </w:tblPr>
    <w:tblGrid>
      <w:gridCol w:w="2255"/>
      <w:gridCol w:w="5071"/>
      <w:gridCol w:w="2648"/>
    </w:tblGrid>
    <w:tr w:rsidR="006D3D9A" w:rsidRPr="00333DEA" w:rsidTr="00FA0B37">
      <w:trPr>
        <w:trHeight w:val="208"/>
      </w:trPr>
      <w:tc>
        <w:tcPr>
          <w:tcW w:w="7326" w:type="dxa"/>
          <w:gridSpan w:val="2"/>
          <w:vMerge w:val="restart"/>
          <w:tcBorders>
            <w:top w:val="single" w:sz="12" w:space="0" w:color="auto"/>
            <w:left w:val="single" w:sz="12" w:space="0" w:color="auto"/>
            <w:right w:val="single" w:sz="12" w:space="0" w:color="auto"/>
          </w:tcBorders>
          <w:vAlign w:val="center"/>
        </w:tcPr>
        <w:p w:rsidR="006D3D9A" w:rsidRPr="00C65D4A" w:rsidRDefault="006D3D9A" w:rsidP="006D3D9A">
          <w:pPr>
            <w:pStyle w:val="En-tte"/>
            <w:jc w:val="center"/>
            <w:rPr>
              <w:rFonts w:ascii="Segoe UI" w:hAnsi="Segoe UI" w:cs="Segoe UI"/>
              <w:b/>
              <w:lang w:val="it-IT"/>
            </w:rPr>
          </w:pPr>
          <w:r w:rsidRPr="004D07FA">
            <w:rPr>
              <w:rFonts w:ascii="Segoe UI" w:hAnsi="Segoe UI" w:cs="Segoe UI"/>
              <w:b/>
              <w:sz w:val="32"/>
              <w:lang w:val="it-IT"/>
            </w:rPr>
            <w:t>F  I  C  H  E    T  E  C  H  N  I  Q  U  E</w:t>
          </w:r>
        </w:p>
      </w:tc>
      <w:tc>
        <w:tcPr>
          <w:tcW w:w="2648" w:type="dxa"/>
          <w:tcBorders>
            <w:top w:val="single" w:sz="12" w:space="0" w:color="auto"/>
            <w:left w:val="single" w:sz="12" w:space="0" w:color="auto"/>
            <w:bottom w:val="single" w:sz="12" w:space="0" w:color="auto"/>
            <w:right w:val="single" w:sz="12" w:space="0" w:color="auto"/>
          </w:tcBorders>
          <w:vAlign w:val="center"/>
        </w:tcPr>
        <w:p w:rsidR="006D3D9A" w:rsidRPr="00C65D4A" w:rsidRDefault="004D1654" w:rsidP="00383D05">
          <w:pPr>
            <w:pStyle w:val="En-tte"/>
            <w:jc w:val="center"/>
            <w:rPr>
              <w:rFonts w:ascii="Segoe UI" w:hAnsi="Segoe UI" w:cs="Segoe UI"/>
              <w:b/>
              <w:lang w:val="it-IT"/>
            </w:rPr>
          </w:pPr>
          <w:r>
            <w:rPr>
              <w:rFonts w:ascii="Segoe UI" w:hAnsi="Segoe UI" w:cs="Segoe UI"/>
              <w:b/>
              <w:sz w:val="18"/>
              <w:lang w:val="it-IT"/>
            </w:rPr>
            <w:t>000</w:t>
          </w:r>
          <w:r w:rsidR="00862480">
            <w:rPr>
              <w:rFonts w:ascii="Segoe UI" w:hAnsi="Segoe UI" w:cs="Segoe UI"/>
              <w:b/>
              <w:sz w:val="18"/>
              <w:lang w:val="it-IT"/>
            </w:rPr>
            <w:t>73203-</w:t>
          </w:r>
          <w:r w:rsidR="00862480" w:rsidRPr="00862480">
            <w:rPr>
              <w:rFonts w:ascii="Segoe UI" w:hAnsi="Segoe UI" w:cs="Segoe UI"/>
              <w:b/>
              <w:sz w:val="18"/>
              <w:lang w:val="it-IT"/>
            </w:rPr>
            <w:t>11534</w:t>
          </w:r>
        </w:p>
      </w:tc>
    </w:tr>
    <w:tr w:rsidR="006D3D9A" w:rsidRPr="00333DEA" w:rsidTr="00FA0B37">
      <w:trPr>
        <w:trHeight w:val="208"/>
      </w:trPr>
      <w:tc>
        <w:tcPr>
          <w:tcW w:w="7326" w:type="dxa"/>
          <w:gridSpan w:val="2"/>
          <w:vMerge/>
          <w:tcBorders>
            <w:left w:val="single" w:sz="12" w:space="0" w:color="auto"/>
            <w:bottom w:val="single" w:sz="12" w:space="0" w:color="auto"/>
            <w:right w:val="single" w:sz="12" w:space="0" w:color="auto"/>
          </w:tcBorders>
          <w:vAlign w:val="center"/>
        </w:tcPr>
        <w:p w:rsidR="006D3D9A" w:rsidRPr="00840442" w:rsidRDefault="006D3D9A" w:rsidP="006D3D9A">
          <w:pPr>
            <w:pStyle w:val="En-tte"/>
            <w:jc w:val="center"/>
            <w:rPr>
              <w:rFonts w:ascii="Segoe UI" w:hAnsi="Segoe UI" w:cs="Segoe UI"/>
              <w:b/>
              <w:noProof/>
              <w:color w:val="FFFFFF" w:themeColor="background1"/>
              <w:sz w:val="32"/>
              <w:lang w:val="it-IT"/>
            </w:rPr>
          </w:pPr>
        </w:p>
      </w:tc>
      <w:tc>
        <w:tcPr>
          <w:tcW w:w="2648" w:type="dxa"/>
          <w:tcBorders>
            <w:top w:val="single" w:sz="12" w:space="0" w:color="auto"/>
            <w:left w:val="single" w:sz="12" w:space="0" w:color="auto"/>
            <w:bottom w:val="single" w:sz="12" w:space="0" w:color="auto"/>
            <w:right w:val="single" w:sz="12" w:space="0" w:color="auto"/>
          </w:tcBorders>
          <w:vAlign w:val="center"/>
        </w:tcPr>
        <w:p w:rsidR="006D3D9A" w:rsidRPr="00C65D4A" w:rsidRDefault="003401C9" w:rsidP="003401C9">
          <w:pPr>
            <w:pStyle w:val="En-tte"/>
            <w:jc w:val="center"/>
            <w:rPr>
              <w:rFonts w:ascii="Segoe UI" w:hAnsi="Segoe UI" w:cs="Segoe UI"/>
              <w:b/>
              <w:lang w:val="it-IT"/>
            </w:rPr>
          </w:pPr>
          <w:r>
            <w:rPr>
              <w:rFonts w:ascii="Segoe UI" w:hAnsi="Segoe UI" w:cs="Segoe UI"/>
              <w:b/>
              <w:sz w:val="18"/>
              <w:lang w:val="it-IT"/>
            </w:rPr>
            <w:t>SB20210203</w:t>
          </w:r>
        </w:p>
      </w:tc>
    </w:tr>
    <w:tr w:rsidR="006D3D9A" w:rsidRPr="00840442" w:rsidTr="00FA0B37">
      <w:trPr>
        <w:trHeight w:val="552"/>
      </w:trPr>
      <w:tc>
        <w:tcPr>
          <w:tcW w:w="2255" w:type="dxa"/>
          <w:tcBorders>
            <w:top w:val="single" w:sz="12" w:space="0" w:color="auto"/>
            <w:left w:val="single" w:sz="12" w:space="0" w:color="auto"/>
            <w:bottom w:val="single" w:sz="12" w:space="0" w:color="auto"/>
            <w:right w:val="single" w:sz="12" w:space="0" w:color="auto"/>
          </w:tcBorders>
          <w:vAlign w:val="center"/>
        </w:tcPr>
        <w:p w:rsidR="006D3D9A" w:rsidRPr="00840442" w:rsidRDefault="00DF63BB" w:rsidP="00862480">
          <w:pPr>
            <w:jc w:val="center"/>
            <w:rPr>
              <w:rFonts w:ascii="Segoe UI" w:hAnsi="Segoe UI" w:cs="Segoe UI"/>
              <w:b/>
              <w:lang w:val="it-IT"/>
            </w:rPr>
          </w:pPr>
          <w:r>
            <w:rPr>
              <w:rFonts w:ascii="Segoe UI" w:hAnsi="Segoe UI" w:cs="Segoe UI"/>
              <w:b/>
              <w:noProof/>
              <w:color w:val="FFFFFF" w:themeColor="background1"/>
              <w:sz w:val="32"/>
              <w:lang w:eastAsia="fr-FR"/>
            </w:rPr>
            <mc:AlternateContent>
              <mc:Choice Requires="wps">
                <w:drawing>
                  <wp:anchor distT="0" distB="0" distL="114300" distR="114300" simplePos="0" relativeHeight="251674624" behindDoc="1" locked="0" layoutInCell="1" allowOverlap="1">
                    <wp:simplePos x="0" y="0"/>
                    <wp:positionH relativeFrom="column">
                      <wp:posOffset>-73025</wp:posOffset>
                    </wp:positionH>
                    <wp:positionV relativeFrom="page">
                      <wp:posOffset>-14605</wp:posOffset>
                    </wp:positionV>
                    <wp:extent cx="6338570" cy="371475"/>
                    <wp:effectExtent l="0" t="0" r="0" b="0"/>
                    <wp:wrapNone/>
                    <wp:docPr id="19" name="Rectangle avec coin rogné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8570" cy="371475"/>
                            </a:xfrm>
                            <a:prstGeom prst="snip1Rect">
                              <a:avLst>
                                <a:gd name="adj" fmla="val 0"/>
                              </a:avLst>
                            </a:prstGeom>
                            <a:gradFill flip="none" rotWithShape="1">
                              <a:gsLst>
                                <a:gs pos="0">
                                  <a:sysClr val="windowText" lastClr="000000">
                                    <a:lumMod val="75000"/>
                                    <a:lumOff val="25000"/>
                                  </a:sysClr>
                                </a:gs>
                                <a:gs pos="50000">
                                  <a:sysClr val="windowText" lastClr="000000">
                                    <a:lumMod val="65000"/>
                                    <a:lumOff val="35000"/>
                                  </a:sysClr>
                                </a:gs>
                                <a:gs pos="100000">
                                  <a:sysClr val="windowText" lastClr="000000">
                                    <a:lumMod val="50000"/>
                                    <a:lumOff val="50000"/>
                                  </a:sysClr>
                                </a:gs>
                              </a:gsLst>
                              <a:lin ang="16200000" scaled="1"/>
                              <a:tileRect/>
                            </a:gradFill>
                            <a:ln w="9525" cap="flat" cmpd="sng" algn="ctr">
                              <a:noFill/>
                              <a:prstDash val="solid"/>
                              <a:round/>
                              <a:headEnd type="none" w="med" len="med"/>
                              <a:tailEnd type="none" w="med" len="med"/>
                            </a:ln>
                            <a:effectLst/>
                          </wps:spPr>
                          <wps:txbx>
                            <w:txbxContent>
                              <w:p w:rsidR="006D3D9A" w:rsidRPr="00452C78" w:rsidRDefault="006D3D9A" w:rsidP="006D3D9A"/>
                            </w:txbxContent>
                          </wps:txbx>
                          <wps:bodyPr rot="0" spcFirstLastPara="0" vertOverflow="overflow" horzOverflow="overflow" vert="horz" wrap="square" lIns="13716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avec coin rogné 19" o:spid="_x0000_s1029" style="position:absolute;left:0;text-align:left;margin-left:-5.75pt;margin-top:-1.15pt;width:499.1pt;height:29.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338570,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" adj="-11796480,,5400" path="m,l6338570,r,l6338570,371475,,371475,,xe" fillcolor="#404040" stroked="f">
                    <v:fill color2="#7f7f7f" rotate="t" angle="180" colors="0 #404040;.5 #595959;1 #7f7f7f" focus="100%" type="gradient"/>
                    <v:stroke joinstyle="round"/>
                    <v:formulas/>
                    <v:path arrowok="t" o:connecttype="custom" o:connectlocs="0,0;6338570,0;6338570,0;6338570,371475;0,371475;0,0" o:connectangles="0,0,0,0,0,0" textboxrect="0,0,6338570,371475"/>
                    <v:textbox inset="10.8pt,0,,0">
                      <w:txbxContent>
                        <w:p w:rsidR="006D3D9A" w:rsidRPr="00452C78" w:rsidRDefault="006D3D9A" w:rsidP="006D3D9A"/>
                      </w:txbxContent>
                    </v:textbox>
                    <w10:wrap anchory="page"/>
                  </v:shape>
                </w:pict>
              </mc:Fallback>
            </mc:AlternateContent>
          </w:r>
          <w:r w:rsidR="003401C9">
            <w:rPr>
              <w:rFonts w:ascii="Segoe UI" w:hAnsi="Segoe UI" w:cs="Segoe UI"/>
              <w:b/>
              <w:color w:val="FFFFFF" w:themeColor="background1"/>
              <w:sz w:val="32"/>
              <w:lang w:val="it-IT"/>
            </w:rPr>
            <w:t>AX</w:t>
          </w:r>
          <w:r w:rsidR="00862480">
            <w:rPr>
              <w:rFonts w:ascii="Segoe UI" w:hAnsi="Segoe UI" w:cs="Segoe UI"/>
              <w:b/>
              <w:color w:val="FFFFFF" w:themeColor="background1"/>
              <w:sz w:val="32"/>
              <w:lang w:val="it-IT"/>
            </w:rPr>
            <w:t>0550</w:t>
          </w:r>
        </w:p>
      </w:tc>
      <w:tc>
        <w:tcPr>
          <w:tcW w:w="7719" w:type="dxa"/>
          <w:gridSpan w:val="2"/>
          <w:tcBorders>
            <w:top w:val="single" w:sz="12" w:space="0" w:color="auto"/>
            <w:left w:val="single" w:sz="12" w:space="0" w:color="auto"/>
            <w:bottom w:val="single" w:sz="12" w:space="0" w:color="auto"/>
            <w:right w:val="single" w:sz="12" w:space="0" w:color="auto"/>
          </w:tcBorders>
          <w:vAlign w:val="center"/>
        </w:tcPr>
        <w:p w:rsidR="006D3D9A" w:rsidRPr="00840442" w:rsidRDefault="00862480" w:rsidP="00862480">
          <w:pPr>
            <w:pStyle w:val="En-tte"/>
            <w:jc w:val="center"/>
            <w:rPr>
              <w:rFonts w:ascii="Segoe UI" w:hAnsi="Segoe UI" w:cs="Segoe UI"/>
              <w:b/>
              <w:lang w:val="it-IT"/>
            </w:rPr>
          </w:pPr>
          <w:r>
            <w:rPr>
              <w:rFonts w:ascii="Segoe UI" w:hAnsi="Segoe UI" w:cs="Segoe UI"/>
              <w:b/>
              <w:color w:val="FFFFFF" w:themeColor="background1"/>
              <w:sz w:val="32"/>
              <w:lang w:val="it-IT"/>
            </w:rPr>
            <w:t>CAMERA BODY 3 NOIRE</w:t>
          </w:r>
        </w:p>
      </w:tc>
    </w:tr>
  </w:tbl>
  <w:p w:rsidR="00CA016C" w:rsidRPr="00862480" w:rsidRDefault="00CA016C" w:rsidP="00862480">
    <w:pPr>
      <w:pStyle w:val="En-tte"/>
      <w:ind w:left="142" w:firstLine="142"/>
      <w:rPr>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14" w:rsidRDefault="00C4581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27C"/>
    <w:multiLevelType w:val="hybridMultilevel"/>
    <w:tmpl w:val="148E02DE"/>
    <w:lvl w:ilvl="0" w:tplc="66D8E63A">
      <w:start w:val="1"/>
      <w:numFmt w:val="bullet"/>
      <w:lvlText w:val=""/>
      <w:lvlJc w:val="left"/>
      <w:pPr>
        <w:ind w:left="1428" w:hanging="360"/>
      </w:pPr>
      <w:rPr>
        <w:rFonts w:ascii="Symbol" w:hAnsi="Symbol" w:hint="default"/>
        <w:sz w:val="18"/>
        <w:szCs w:val="18"/>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23A6FA7"/>
    <w:multiLevelType w:val="multilevel"/>
    <w:tmpl w:val="777C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DD172A"/>
    <w:multiLevelType w:val="hybridMultilevel"/>
    <w:tmpl w:val="B64E4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764EA7"/>
    <w:multiLevelType w:val="multilevel"/>
    <w:tmpl w:val="665A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B03A1C"/>
    <w:multiLevelType w:val="hybridMultilevel"/>
    <w:tmpl w:val="ECA65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3D4407"/>
    <w:multiLevelType w:val="hybridMultilevel"/>
    <w:tmpl w:val="EA28AA0E"/>
    <w:lvl w:ilvl="0" w:tplc="040C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9524404"/>
    <w:multiLevelType w:val="multilevel"/>
    <w:tmpl w:val="0622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917AB8"/>
    <w:multiLevelType w:val="hybridMultilevel"/>
    <w:tmpl w:val="6316E264"/>
    <w:lvl w:ilvl="0" w:tplc="FE2C6342">
      <w:start w:val="1"/>
      <w:numFmt w:val="bullet"/>
      <w:lvlText w:val=""/>
      <w:lvlJc w:val="left"/>
      <w:pPr>
        <w:ind w:left="77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EE6111"/>
    <w:multiLevelType w:val="hybridMultilevel"/>
    <w:tmpl w:val="493E1E74"/>
    <w:lvl w:ilvl="0" w:tplc="040C0003">
      <w:start w:val="1"/>
      <w:numFmt w:val="bullet"/>
      <w:lvlText w:val="o"/>
      <w:lvlJc w:val="left"/>
      <w:pPr>
        <w:ind w:left="1490" w:hanging="360"/>
      </w:pPr>
      <w:rPr>
        <w:rFonts w:ascii="Courier New" w:hAnsi="Courier New" w:cs="Courier New"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9" w15:restartNumberingAfterBreak="0">
    <w:nsid w:val="63201BE4"/>
    <w:multiLevelType w:val="hybridMultilevel"/>
    <w:tmpl w:val="5AD8699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777C1C8C"/>
    <w:multiLevelType w:val="hybridMultilevel"/>
    <w:tmpl w:val="1C983296"/>
    <w:lvl w:ilvl="0" w:tplc="FE2C6342">
      <w:start w:val="1"/>
      <w:numFmt w:val="bullet"/>
      <w:lvlText w:val=""/>
      <w:lvlJc w:val="left"/>
      <w:pPr>
        <w:ind w:left="770" w:hanging="360"/>
      </w:pPr>
      <w:rPr>
        <w:rFonts w:ascii="Symbol" w:hAnsi="Symbol" w:hint="default"/>
        <w:sz w:val="24"/>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5"/>
  </w:num>
  <w:num w:numId="2">
    <w:abstractNumId w:val="0"/>
  </w:num>
  <w:num w:numId="3">
    <w:abstractNumId w:val="9"/>
  </w:num>
  <w:num w:numId="4">
    <w:abstractNumId w:val="10"/>
  </w:num>
  <w:num w:numId="5">
    <w:abstractNumId w:val="7"/>
  </w:num>
  <w:num w:numId="6">
    <w:abstractNumId w:val="8"/>
  </w:num>
  <w:num w:numId="7">
    <w:abstractNumId w:val="4"/>
  </w:num>
  <w:num w:numId="8">
    <w:abstractNumId w:val="2"/>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E5"/>
    <w:rsid w:val="00026E98"/>
    <w:rsid w:val="0003563D"/>
    <w:rsid w:val="00037BB8"/>
    <w:rsid w:val="00057AFE"/>
    <w:rsid w:val="00076A72"/>
    <w:rsid w:val="0008011E"/>
    <w:rsid w:val="000830EC"/>
    <w:rsid w:val="000D0F6F"/>
    <w:rsid w:val="000D5B3D"/>
    <w:rsid w:val="000D65EC"/>
    <w:rsid w:val="0010494E"/>
    <w:rsid w:val="00177668"/>
    <w:rsid w:val="001E7815"/>
    <w:rsid w:val="00214CBD"/>
    <w:rsid w:val="00251730"/>
    <w:rsid w:val="002A2E61"/>
    <w:rsid w:val="002A7EFE"/>
    <w:rsid w:val="003401C9"/>
    <w:rsid w:val="00383D05"/>
    <w:rsid w:val="003A4131"/>
    <w:rsid w:val="003B2E1C"/>
    <w:rsid w:val="003C0C41"/>
    <w:rsid w:val="003D1F73"/>
    <w:rsid w:val="00443CB3"/>
    <w:rsid w:val="00452C78"/>
    <w:rsid w:val="00461CDF"/>
    <w:rsid w:val="004D07FA"/>
    <w:rsid w:val="004D1654"/>
    <w:rsid w:val="004F3CF3"/>
    <w:rsid w:val="005574AF"/>
    <w:rsid w:val="0057575D"/>
    <w:rsid w:val="00594E3B"/>
    <w:rsid w:val="005966CD"/>
    <w:rsid w:val="005B59D7"/>
    <w:rsid w:val="005B60D7"/>
    <w:rsid w:val="005B6127"/>
    <w:rsid w:val="005F1B30"/>
    <w:rsid w:val="006C309F"/>
    <w:rsid w:val="006D3D9A"/>
    <w:rsid w:val="006E6BE7"/>
    <w:rsid w:val="0071074B"/>
    <w:rsid w:val="00723623"/>
    <w:rsid w:val="007332B3"/>
    <w:rsid w:val="00780418"/>
    <w:rsid w:val="0084546C"/>
    <w:rsid w:val="00850EEA"/>
    <w:rsid w:val="00860235"/>
    <w:rsid w:val="00862480"/>
    <w:rsid w:val="0086637B"/>
    <w:rsid w:val="00890DE9"/>
    <w:rsid w:val="0089287A"/>
    <w:rsid w:val="00892AC7"/>
    <w:rsid w:val="00896768"/>
    <w:rsid w:val="008C7E37"/>
    <w:rsid w:val="008E296C"/>
    <w:rsid w:val="008E6B74"/>
    <w:rsid w:val="00934197"/>
    <w:rsid w:val="00937FE5"/>
    <w:rsid w:val="00A16A67"/>
    <w:rsid w:val="00A33E03"/>
    <w:rsid w:val="00A34571"/>
    <w:rsid w:val="00A53675"/>
    <w:rsid w:val="00A73BD0"/>
    <w:rsid w:val="00AB08A5"/>
    <w:rsid w:val="00AC5171"/>
    <w:rsid w:val="00AE11AC"/>
    <w:rsid w:val="00B12872"/>
    <w:rsid w:val="00B22700"/>
    <w:rsid w:val="00C45814"/>
    <w:rsid w:val="00C541A1"/>
    <w:rsid w:val="00C65D4A"/>
    <w:rsid w:val="00C7397F"/>
    <w:rsid w:val="00C86B5F"/>
    <w:rsid w:val="00C90C96"/>
    <w:rsid w:val="00CA016C"/>
    <w:rsid w:val="00CA52BA"/>
    <w:rsid w:val="00CB637B"/>
    <w:rsid w:val="00CB6A3D"/>
    <w:rsid w:val="00CD3C1C"/>
    <w:rsid w:val="00D356B9"/>
    <w:rsid w:val="00D41D9A"/>
    <w:rsid w:val="00D855BE"/>
    <w:rsid w:val="00D9267D"/>
    <w:rsid w:val="00DA364C"/>
    <w:rsid w:val="00DB16F1"/>
    <w:rsid w:val="00DF63BB"/>
    <w:rsid w:val="00E07802"/>
    <w:rsid w:val="00E4215C"/>
    <w:rsid w:val="00E6379E"/>
    <w:rsid w:val="00EA7C8E"/>
    <w:rsid w:val="00F33F6F"/>
    <w:rsid w:val="00F554AB"/>
    <w:rsid w:val="00F55701"/>
    <w:rsid w:val="00F55C62"/>
    <w:rsid w:val="00F74F8C"/>
    <w:rsid w:val="00FA0B37"/>
    <w:rsid w:val="00FC3A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246867-A5DB-45EE-8D00-7F95EED1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6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90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356B9"/>
    <w:pPr>
      <w:tabs>
        <w:tab w:val="center" w:pos="4536"/>
        <w:tab w:val="right" w:pos="9072"/>
      </w:tabs>
      <w:spacing w:after="0" w:line="240" w:lineRule="auto"/>
    </w:pPr>
  </w:style>
  <w:style w:type="character" w:customStyle="1" w:styleId="En-tteCar">
    <w:name w:val="En-tête Car"/>
    <w:basedOn w:val="Policepardfaut"/>
    <w:link w:val="En-tte"/>
    <w:uiPriority w:val="99"/>
    <w:rsid w:val="00D356B9"/>
  </w:style>
  <w:style w:type="paragraph" w:styleId="Pieddepage">
    <w:name w:val="footer"/>
    <w:basedOn w:val="Normal"/>
    <w:link w:val="PieddepageCar"/>
    <w:uiPriority w:val="99"/>
    <w:unhideWhenUsed/>
    <w:rsid w:val="00D356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56B9"/>
  </w:style>
  <w:style w:type="paragraph" w:styleId="Textedebulles">
    <w:name w:val="Balloon Text"/>
    <w:basedOn w:val="Normal"/>
    <w:link w:val="TextedebullesCar"/>
    <w:uiPriority w:val="99"/>
    <w:semiHidden/>
    <w:unhideWhenUsed/>
    <w:rsid w:val="00452C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2C78"/>
    <w:rPr>
      <w:rFonts w:ascii="Segoe UI" w:hAnsi="Segoe UI" w:cs="Segoe UI"/>
      <w:sz w:val="18"/>
      <w:szCs w:val="18"/>
    </w:rPr>
  </w:style>
  <w:style w:type="character" w:styleId="Lienhypertexte">
    <w:name w:val="Hyperlink"/>
    <w:basedOn w:val="Policepardfaut"/>
    <w:uiPriority w:val="99"/>
    <w:unhideWhenUsed/>
    <w:rsid w:val="000D65EC"/>
    <w:rPr>
      <w:color w:val="0000FF"/>
      <w:u w:val="single"/>
    </w:rPr>
  </w:style>
  <w:style w:type="paragraph" w:styleId="Paragraphedeliste">
    <w:name w:val="List Paragraph"/>
    <w:basedOn w:val="Normal"/>
    <w:uiPriority w:val="34"/>
    <w:qFormat/>
    <w:rsid w:val="00CB637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5982">
      <w:bodyDiv w:val="1"/>
      <w:marLeft w:val="0"/>
      <w:marRight w:val="0"/>
      <w:marTop w:val="0"/>
      <w:marBottom w:val="0"/>
      <w:divBdr>
        <w:top w:val="none" w:sz="0" w:space="0" w:color="auto"/>
        <w:left w:val="none" w:sz="0" w:space="0" w:color="auto"/>
        <w:bottom w:val="none" w:sz="0" w:space="0" w:color="auto"/>
        <w:right w:val="none" w:sz="0" w:space="0" w:color="auto"/>
      </w:divBdr>
    </w:div>
    <w:div w:id="441805994">
      <w:bodyDiv w:val="1"/>
      <w:marLeft w:val="0"/>
      <w:marRight w:val="0"/>
      <w:marTop w:val="0"/>
      <w:marBottom w:val="0"/>
      <w:divBdr>
        <w:top w:val="none" w:sz="0" w:space="0" w:color="auto"/>
        <w:left w:val="none" w:sz="0" w:space="0" w:color="auto"/>
        <w:bottom w:val="none" w:sz="0" w:space="0" w:color="auto"/>
        <w:right w:val="none" w:sz="0" w:space="0" w:color="auto"/>
      </w:divBdr>
    </w:div>
    <w:div w:id="771433096">
      <w:bodyDiv w:val="1"/>
      <w:marLeft w:val="0"/>
      <w:marRight w:val="0"/>
      <w:marTop w:val="0"/>
      <w:marBottom w:val="0"/>
      <w:divBdr>
        <w:top w:val="none" w:sz="0" w:space="0" w:color="auto"/>
        <w:left w:val="none" w:sz="0" w:space="0" w:color="auto"/>
        <w:bottom w:val="none" w:sz="0" w:space="0" w:color="auto"/>
        <w:right w:val="none" w:sz="0" w:space="0" w:color="auto"/>
      </w:divBdr>
    </w:div>
    <w:div w:id="941456388">
      <w:bodyDiv w:val="1"/>
      <w:marLeft w:val="0"/>
      <w:marRight w:val="0"/>
      <w:marTop w:val="0"/>
      <w:marBottom w:val="0"/>
      <w:divBdr>
        <w:top w:val="none" w:sz="0" w:space="0" w:color="auto"/>
        <w:left w:val="none" w:sz="0" w:space="0" w:color="auto"/>
        <w:bottom w:val="none" w:sz="0" w:space="0" w:color="auto"/>
        <w:right w:val="none" w:sz="0" w:space="0" w:color="auto"/>
      </w:divBdr>
    </w:div>
    <w:div w:id="11854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gk@gkpro.fr%20|"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gk@gkpro.fr%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E5813-A312-4C91-9F97-BBE993C5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3179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UEO</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DEME</dc:creator>
  <cp:lastModifiedBy>user</cp:lastModifiedBy>
  <cp:revision>2</cp:revision>
  <cp:lastPrinted>2021-09-30T09:57:00Z</cp:lastPrinted>
  <dcterms:created xsi:type="dcterms:W3CDTF">2021-09-30T09:57:00Z</dcterms:created>
  <dcterms:modified xsi:type="dcterms:W3CDTF">2021-09-30T09:57:00Z</dcterms:modified>
</cp:coreProperties>
</file>